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1996" w:rsidRPr="00C81996" w:rsidRDefault="00C81996" w:rsidP="00C81996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C81996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Размер платы за содержание жилого помещения на территории Санкт-Петербурга с 01.07.2017</w:t>
      </w:r>
    </w:p>
    <w:p w:rsidR="00C81996" w:rsidRPr="00C81996" w:rsidRDefault="00C81996" w:rsidP="00C819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8199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2 к распоряжению Комитета по тарифам Санкт-Петербурга от 20.12.2016 № 260-</w:t>
      </w:r>
      <w:proofErr w:type="gramStart"/>
      <w:r w:rsidRPr="00C81996">
        <w:rPr>
          <w:rFonts w:ascii="Times New Roman" w:eastAsia="Times New Roman" w:hAnsi="Times New Roman" w:cs="Times New Roman"/>
          <w:sz w:val="24"/>
          <w:szCs w:val="24"/>
          <w:lang w:eastAsia="ru-RU"/>
        </w:rPr>
        <w:t>р(</w:t>
      </w:r>
      <w:proofErr w:type="gramEnd"/>
      <w:r w:rsidRPr="00C81996">
        <w:rPr>
          <w:rFonts w:ascii="Times New Roman" w:eastAsia="Times New Roman" w:hAnsi="Times New Roman" w:cs="Times New Roman"/>
          <w:sz w:val="24"/>
          <w:szCs w:val="24"/>
          <w:lang w:eastAsia="ru-RU"/>
        </w:rPr>
        <w:t>с изменениями от 26.05.17)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0"/>
        <w:gridCol w:w="4796"/>
        <w:gridCol w:w="1792"/>
        <w:gridCol w:w="1867"/>
      </w:tblGrid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N </w:t>
            </w:r>
            <w:proofErr w:type="gramStart"/>
            <w:r w:rsidRPr="00C8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C8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Наименование услуги (работы)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За 1 кв. м общей площади жилого помещения, руб. в месяц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 1 кв. м площади комнат в общежитиях, руб. в месяц</w:t>
            </w: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жилого помещения &lt;*&gt;, в </w:t>
            </w:r>
            <w:proofErr w:type="spellStart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многоквартирным домом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2,57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3,88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общего имущества в многоквартирном доме (включает в себя услуги и работы по содержанию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содержанию общего имущества в многоквартирном доме, предусмотренных пунктами 4 - 11 настоящего приложения)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11,90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17,98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Текущий ремонт общего имущества в многоквартирном доме (включает в себя услуги и работы по текущему ремонту общего имущества в многоквартирном доме в соответствии с Правилами содержания общего имущества в многоквартирном доме, утвержденными постановлением Правительства Российской Федерации от 13.08.2006 N 491, за исключением услуг и работ по текущему ремонту общего имущества в многоквартирном доме, предусмотренных пунктами 4, 6 - 11 настоящего приложения) &lt;**&gt; 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6,21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9,38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Уборка и санитарно-гигиеническая очистка земельного участка, входящего в состав общего имущества, 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этого многоквартирного дома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1,83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2,76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5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Очистка мусоропроводов 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1,42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2,14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и ремонт автоматически запирающихся устрой</w:t>
            </w:r>
            <w:proofErr w:type="gramStart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ств дв</w:t>
            </w:r>
            <w:proofErr w:type="gramEnd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ерей подъездов многоквартирного дома 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0,53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систем автоматизированной противопожарной защиты 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0,44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0,67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текущий ремонт внутридомовых инженерных систем газоснабжения 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1,03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коллективных (общедомовых) приборов учета используемых энергетических ресурсов (при наличии в составе общего имущества в многоквартирном доме), в </w:t>
            </w:r>
            <w:proofErr w:type="spellStart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приборов учета электрической энергии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0,07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0,11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приборов учета тепловой энергии и горячей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0,80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эксплуатация приборов учета холодной воды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текущий ремонт систем экстренного оповещения населения об угрозе возникновения или о возникновении чрезвычайных ситуаций (при наличии в составе общего имущества в многоквартирном доме)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0,09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Содержание и ремонт лифтов (при наличии в составе общего имущества в многоквартирном доме) &lt;***&gt;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определяется в соответствии с приложением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Коммунальные ресурсы, потребляемые в целях содержания общего имущества в многоквартирном доме, в </w:t>
            </w:r>
            <w:proofErr w:type="spellStart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12.1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холодная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0,18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0,27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12.2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горячая вода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0,40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0,60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12.3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электрическая энергия: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 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12.3.1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 многоквартирных домах, не оборудованных стационарными электрическими плитами: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12.3.1.1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  <w:proofErr w:type="gramStart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0,66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</w:t>
            </w:r>
          </w:p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1,00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12.3.1.2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не </w:t>
            </w:r>
            <w:proofErr w:type="gramStart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оборудованных</w:t>
            </w:r>
            <w:proofErr w:type="gramEnd"/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лифтами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0,38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0,57 </w:t>
            </w:r>
          </w:p>
        </w:tc>
      </w:tr>
      <w:tr w:rsidR="00C81996" w:rsidRPr="00C81996" w:rsidTr="00C81996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12.3.2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 в многоквартирных домах, оборудованных стационарными электрическими плитами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0,49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C81996" w:rsidRPr="00C81996" w:rsidRDefault="00C81996" w:rsidP="00C8199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199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0,74 </w:t>
            </w:r>
          </w:p>
        </w:tc>
      </w:tr>
    </w:tbl>
    <w:p w:rsidR="00363FC1" w:rsidRDefault="00363FC1" w:rsidP="00C81996">
      <w:bookmarkStart w:id="0" w:name="_GoBack"/>
      <w:bookmarkEnd w:id="0"/>
    </w:p>
    <w:sectPr w:rsidR="00363F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996"/>
    <w:rsid w:val="00363FC1"/>
    <w:rsid w:val="00C81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22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60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</dc:creator>
  <cp:lastModifiedBy>User30</cp:lastModifiedBy>
  <cp:revision>1</cp:revision>
  <dcterms:created xsi:type="dcterms:W3CDTF">2017-06-13T09:36:00Z</dcterms:created>
  <dcterms:modified xsi:type="dcterms:W3CDTF">2017-06-13T09:37:00Z</dcterms:modified>
</cp:coreProperties>
</file>