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F2F" w:rsidRDefault="00936FFB" w:rsidP="00936FFB">
      <w:pPr>
        <w:jc w:val="center"/>
        <w:rPr>
          <w:rFonts w:ascii="Times New Roman" w:hAnsi="Times New Roman" w:cs="Times New Roman"/>
          <w:b/>
          <w:sz w:val="32"/>
        </w:rPr>
      </w:pPr>
      <w:r w:rsidRPr="00936FFB">
        <w:rPr>
          <w:rFonts w:ascii="Times New Roman" w:hAnsi="Times New Roman" w:cs="Times New Roman"/>
          <w:b/>
          <w:sz w:val="32"/>
        </w:rPr>
        <w:t>Обратите внимание на изменение тарифов с 01.0</w:t>
      </w:r>
      <w:r w:rsidR="00221EFF" w:rsidRPr="00221EFF">
        <w:rPr>
          <w:rFonts w:ascii="Times New Roman" w:hAnsi="Times New Roman" w:cs="Times New Roman"/>
          <w:b/>
          <w:sz w:val="32"/>
        </w:rPr>
        <w:t>1</w:t>
      </w:r>
      <w:r w:rsidRPr="00936FFB">
        <w:rPr>
          <w:rFonts w:ascii="Times New Roman" w:hAnsi="Times New Roman" w:cs="Times New Roman"/>
          <w:b/>
          <w:sz w:val="32"/>
        </w:rPr>
        <w:t>.201</w:t>
      </w:r>
      <w:r w:rsidR="00221EFF" w:rsidRPr="00221EFF">
        <w:rPr>
          <w:rFonts w:ascii="Times New Roman" w:hAnsi="Times New Roman" w:cs="Times New Roman"/>
          <w:b/>
          <w:sz w:val="32"/>
        </w:rPr>
        <w:t>9</w:t>
      </w:r>
      <w:r w:rsidRPr="00936FFB">
        <w:rPr>
          <w:rFonts w:ascii="Times New Roman" w:hAnsi="Times New Roman" w:cs="Times New Roman"/>
          <w:b/>
          <w:sz w:val="32"/>
        </w:rPr>
        <w:t xml:space="preserve"> года</w:t>
      </w:r>
      <w:r>
        <w:rPr>
          <w:rFonts w:ascii="Times New Roman" w:hAnsi="Times New Roman" w:cs="Times New Roman"/>
          <w:b/>
          <w:sz w:val="32"/>
        </w:rPr>
        <w:t xml:space="preserve"> по коммунальным услугам</w:t>
      </w:r>
    </w:p>
    <w:p w:rsidR="00936FFB" w:rsidRPr="00936FFB" w:rsidRDefault="00E112D9" w:rsidP="00936FFB">
      <w:pPr>
        <w:rPr>
          <w:rFonts w:ascii="Times New Roman" w:eastAsia="Times New Roman" w:hAnsi="Times New Roman" w:cs="Times New Roman"/>
          <w:b/>
          <w:color w:val="1A212D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1A212D"/>
          <w:sz w:val="24"/>
          <w:szCs w:val="24"/>
          <w:u w:val="single"/>
          <w:lang w:eastAsia="ru-RU"/>
        </w:rPr>
        <w:t xml:space="preserve">Коммунальные услуги с 01.01.2019: </w:t>
      </w:r>
    </w:p>
    <w:p w:rsidR="00936FFB" w:rsidRPr="006B06CB" w:rsidRDefault="00936FFB" w:rsidP="001D187E">
      <w:pPr>
        <w:jc w:val="both"/>
        <w:rPr>
          <w:rFonts w:ascii="Times New Roman" w:eastAsia="Times New Roman" w:hAnsi="Times New Roman" w:cs="Times New Roman"/>
          <w:b/>
          <w:color w:val="1A212D"/>
          <w:sz w:val="24"/>
          <w:szCs w:val="24"/>
          <w:lang w:eastAsia="ru-RU"/>
        </w:rPr>
      </w:pPr>
      <w:r w:rsidRPr="00E74D61">
        <w:rPr>
          <w:rFonts w:ascii="Times New Roman" w:eastAsia="Times New Roman" w:hAnsi="Times New Roman" w:cs="Times New Roman"/>
          <w:color w:val="1A212D"/>
          <w:sz w:val="24"/>
          <w:szCs w:val="24"/>
          <w:lang w:eastAsia="ru-RU"/>
        </w:rPr>
        <w:t>Тариф на тепловую энергию, для расчета за к</w:t>
      </w:r>
      <w:r>
        <w:rPr>
          <w:rFonts w:ascii="Times New Roman" w:eastAsia="Times New Roman" w:hAnsi="Times New Roman" w:cs="Times New Roman"/>
          <w:color w:val="1A212D"/>
          <w:sz w:val="24"/>
          <w:szCs w:val="24"/>
          <w:lang w:eastAsia="ru-RU"/>
        </w:rPr>
        <w:t xml:space="preserve">оммунальную услугу по отоплению: </w:t>
      </w:r>
      <w:r w:rsidRPr="006B06CB">
        <w:rPr>
          <w:rFonts w:ascii="Times New Roman" w:eastAsia="Times New Roman" w:hAnsi="Times New Roman" w:cs="Times New Roman"/>
          <w:b/>
          <w:color w:val="1A212D"/>
          <w:sz w:val="24"/>
          <w:szCs w:val="24"/>
          <w:lang w:eastAsia="ru-RU"/>
        </w:rPr>
        <w:t>17</w:t>
      </w:r>
      <w:r w:rsidR="00C9629B">
        <w:rPr>
          <w:rFonts w:ascii="Times New Roman" w:eastAsia="Times New Roman" w:hAnsi="Times New Roman" w:cs="Times New Roman"/>
          <w:b/>
          <w:color w:val="1A212D"/>
          <w:sz w:val="24"/>
          <w:szCs w:val="24"/>
          <w:lang w:eastAsia="ru-RU"/>
        </w:rPr>
        <w:t>7</w:t>
      </w:r>
      <w:r w:rsidRPr="006B06CB">
        <w:rPr>
          <w:rFonts w:ascii="Times New Roman" w:eastAsia="Times New Roman" w:hAnsi="Times New Roman" w:cs="Times New Roman"/>
          <w:b/>
          <w:color w:val="1A212D"/>
          <w:sz w:val="24"/>
          <w:szCs w:val="24"/>
          <w:lang w:eastAsia="ru-RU"/>
        </w:rPr>
        <w:t>5,</w:t>
      </w:r>
      <w:r w:rsidR="00C9629B">
        <w:rPr>
          <w:rFonts w:ascii="Times New Roman" w:eastAsia="Times New Roman" w:hAnsi="Times New Roman" w:cs="Times New Roman"/>
          <w:b/>
          <w:color w:val="1A212D"/>
          <w:sz w:val="24"/>
          <w:szCs w:val="24"/>
          <w:lang w:eastAsia="ru-RU"/>
        </w:rPr>
        <w:t>45</w:t>
      </w:r>
      <w:r w:rsidRPr="006B06CB">
        <w:rPr>
          <w:rFonts w:ascii="Times New Roman" w:eastAsia="Times New Roman" w:hAnsi="Times New Roman" w:cs="Times New Roman"/>
          <w:b/>
          <w:color w:val="1A212D"/>
          <w:sz w:val="24"/>
          <w:szCs w:val="24"/>
          <w:lang w:eastAsia="ru-RU"/>
        </w:rPr>
        <w:t xml:space="preserve"> руб./Гкал</w:t>
      </w:r>
    </w:p>
    <w:p w:rsidR="00936FFB" w:rsidRPr="006B06CB" w:rsidRDefault="00936FFB" w:rsidP="001D187E">
      <w:pPr>
        <w:jc w:val="both"/>
        <w:rPr>
          <w:rFonts w:ascii="Times New Roman" w:eastAsia="Times New Roman" w:hAnsi="Times New Roman" w:cs="Times New Roman"/>
          <w:b/>
          <w:color w:val="1A212D"/>
          <w:sz w:val="24"/>
          <w:szCs w:val="24"/>
          <w:vertAlign w:val="superscript"/>
          <w:lang w:eastAsia="ru-RU"/>
        </w:rPr>
      </w:pPr>
      <w:r w:rsidRPr="00E74D61">
        <w:rPr>
          <w:rFonts w:ascii="Times New Roman" w:eastAsia="Times New Roman" w:hAnsi="Times New Roman" w:cs="Times New Roman"/>
          <w:color w:val="1A212D"/>
          <w:sz w:val="24"/>
          <w:szCs w:val="24"/>
          <w:lang w:eastAsia="ru-RU"/>
        </w:rPr>
        <w:t>Тариф на горячую воду, с открытой и зак</w:t>
      </w:r>
      <w:r>
        <w:rPr>
          <w:rFonts w:ascii="Times New Roman" w:eastAsia="Times New Roman" w:hAnsi="Times New Roman" w:cs="Times New Roman"/>
          <w:color w:val="1A212D"/>
          <w:sz w:val="24"/>
          <w:szCs w:val="24"/>
          <w:lang w:eastAsia="ru-RU"/>
        </w:rPr>
        <w:t xml:space="preserve">рытой централизованной системой: </w:t>
      </w:r>
      <w:r w:rsidR="00C9629B">
        <w:rPr>
          <w:rFonts w:ascii="Times New Roman" w:eastAsia="Times New Roman" w:hAnsi="Times New Roman" w:cs="Times New Roman"/>
          <w:b/>
          <w:color w:val="1A212D"/>
          <w:sz w:val="24"/>
          <w:szCs w:val="24"/>
          <w:lang w:eastAsia="ru-RU"/>
        </w:rPr>
        <w:t>106,53</w:t>
      </w:r>
      <w:r w:rsidRPr="006B06CB">
        <w:rPr>
          <w:rFonts w:ascii="Times New Roman" w:eastAsia="Times New Roman" w:hAnsi="Times New Roman" w:cs="Times New Roman"/>
          <w:b/>
          <w:color w:val="1A212D"/>
          <w:sz w:val="24"/>
          <w:szCs w:val="24"/>
          <w:lang w:eastAsia="ru-RU"/>
        </w:rPr>
        <w:t xml:space="preserve"> руб./м</w:t>
      </w:r>
      <w:r w:rsidRPr="006B06CB">
        <w:rPr>
          <w:rFonts w:ascii="Times New Roman" w:eastAsia="Times New Roman" w:hAnsi="Times New Roman" w:cs="Times New Roman"/>
          <w:b/>
          <w:color w:val="1A212D"/>
          <w:sz w:val="24"/>
          <w:szCs w:val="24"/>
          <w:vertAlign w:val="superscript"/>
          <w:lang w:eastAsia="ru-RU"/>
        </w:rPr>
        <w:t>3</w:t>
      </w:r>
    </w:p>
    <w:p w:rsidR="00936FFB" w:rsidRDefault="00936FFB" w:rsidP="00936FFB">
      <w:pPr>
        <w:rPr>
          <w:rFonts w:ascii="Times New Roman" w:eastAsia="Times New Roman" w:hAnsi="Times New Roman" w:cs="Times New Roman"/>
          <w:color w:val="1A212D"/>
          <w:sz w:val="24"/>
          <w:szCs w:val="24"/>
          <w:lang w:eastAsia="ru-RU"/>
        </w:rPr>
      </w:pPr>
      <w:r w:rsidRPr="00E74D61">
        <w:rPr>
          <w:rFonts w:ascii="Times New Roman" w:eastAsia="Times New Roman" w:hAnsi="Times New Roman" w:cs="Times New Roman"/>
          <w:color w:val="1A212D"/>
          <w:sz w:val="24"/>
          <w:szCs w:val="24"/>
          <w:lang w:eastAsia="ru-RU"/>
        </w:rPr>
        <w:t>Тариф на электрическую эне</w:t>
      </w:r>
      <w:r>
        <w:rPr>
          <w:rFonts w:ascii="Times New Roman" w:eastAsia="Times New Roman" w:hAnsi="Times New Roman" w:cs="Times New Roman"/>
          <w:color w:val="1A212D"/>
          <w:sz w:val="24"/>
          <w:szCs w:val="24"/>
          <w:lang w:eastAsia="ru-RU"/>
        </w:rPr>
        <w:t>ргию в домах с газовыми плитами</w:t>
      </w:r>
      <w:r w:rsidRPr="00E74D61">
        <w:rPr>
          <w:rFonts w:ascii="Times New Roman" w:eastAsia="Times New Roman" w:hAnsi="Times New Roman" w:cs="Times New Roman"/>
          <w:color w:val="1A212D"/>
          <w:sz w:val="24"/>
          <w:szCs w:val="24"/>
          <w:lang w:eastAsia="ru-RU"/>
        </w:rPr>
        <w:t>:</w:t>
      </w:r>
    </w:p>
    <w:p w:rsidR="00936FFB" w:rsidRDefault="00936FFB" w:rsidP="00936FFB">
      <w:pPr>
        <w:spacing w:after="0"/>
        <w:rPr>
          <w:rFonts w:ascii="Times New Roman" w:eastAsia="Times New Roman" w:hAnsi="Times New Roman" w:cs="Times New Roman"/>
          <w:color w:val="1A21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212D"/>
          <w:sz w:val="24"/>
          <w:szCs w:val="24"/>
          <w:lang w:eastAsia="ru-RU"/>
        </w:rPr>
        <w:t xml:space="preserve">Дневная зона: </w:t>
      </w:r>
      <w:r w:rsidRPr="006B06CB">
        <w:rPr>
          <w:rFonts w:ascii="Times New Roman" w:eastAsia="Times New Roman" w:hAnsi="Times New Roman" w:cs="Times New Roman"/>
          <w:b/>
          <w:color w:val="1A212D"/>
          <w:sz w:val="24"/>
          <w:szCs w:val="24"/>
          <w:lang w:eastAsia="ru-RU"/>
        </w:rPr>
        <w:t>4,</w:t>
      </w:r>
      <w:r w:rsidR="00C9629B">
        <w:rPr>
          <w:rFonts w:ascii="Times New Roman" w:eastAsia="Times New Roman" w:hAnsi="Times New Roman" w:cs="Times New Roman"/>
          <w:b/>
          <w:color w:val="1A212D"/>
          <w:sz w:val="24"/>
          <w:szCs w:val="24"/>
          <w:lang w:eastAsia="ru-RU"/>
        </w:rPr>
        <w:t>9</w:t>
      </w:r>
      <w:r w:rsidRPr="006B06CB">
        <w:rPr>
          <w:rFonts w:ascii="Times New Roman" w:eastAsia="Times New Roman" w:hAnsi="Times New Roman" w:cs="Times New Roman"/>
          <w:b/>
          <w:color w:val="1A212D"/>
          <w:sz w:val="24"/>
          <w:szCs w:val="24"/>
          <w:lang w:eastAsia="ru-RU"/>
        </w:rPr>
        <w:t xml:space="preserve"> руб./кВт∙ч;</w:t>
      </w:r>
    </w:p>
    <w:p w:rsidR="00936FFB" w:rsidRDefault="00936FFB" w:rsidP="00936FFB">
      <w:pPr>
        <w:spacing w:after="0"/>
        <w:rPr>
          <w:rFonts w:ascii="Times New Roman" w:eastAsia="Times New Roman" w:hAnsi="Times New Roman" w:cs="Times New Roman"/>
          <w:color w:val="1A21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212D"/>
          <w:sz w:val="24"/>
          <w:szCs w:val="24"/>
          <w:lang w:eastAsia="ru-RU"/>
        </w:rPr>
        <w:t xml:space="preserve">Ночная зона: </w:t>
      </w:r>
      <w:r w:rsidRPr="006B06CB">
        <w:rPr>
          <w:rFonts w:ascii="Times New Roman" w:eastAsia="Times New Roman" w:hAnsi="Times New Roman" w:cs="Times New Roman"/>
          <w:b/>
          <w:color w:val="1A212D"/>
          <w:sz w:val="24"/>
          <w:szCs w:val="24"/>
          <w:lang w:eastAsia="ru-RU"/>
        </w:rPr>
        <w:t>2,</w:t>
      </w:r>
      <w:r w:rsidR="00C9629B">
        <w:rPr>
          <w:rFonts w:ascii="Times New Roman" w:eastAsia="Times New Roman" w:hAnsi="Times New Roman" w:cs="Times New Roman"/>
          <w:b/>
          <w:color w:val="1A212D"/>
          <w:sz w:val="24"/>
          <w:szCs w:val="24"/>
          <w:lang w:eastAsia="ru-RU"/>
        </w:rPr>
        <w:t>83</w:t>
      </w:r>
      <w:r w:rsidRPr="006B06CB">
        <w:rPr>
          <w:rFonts w:ascii="Times New Roman" w:eastAsia="Times New Roman" w:hAnsi="Times New Roman" w:cs="Times New Roman"/>
          <w:b/>
          <w:color w:val="1A212D"/>
          <w:sz w:val="24"/>
          <w:szCs w:val="24"/>
          <w:lang w:eastAsia="ru-RU"/>
        </w:rPr>
        <w:t xml:space="preserve"> руб./кВт∙ч</w:t>
      </w:r>
      <w:r>
        <w:rPr>
          <w:rFonts w:ascii="Times New Roman" w:eastAsia="Times New Roman" w:hAnsi="Times New Roman" w:cs="Times New Roman"/>
          <w:color w:val="1A212D"/>
          <w:sz w:val="24"/>
          <w:szCs w:val="24"/>
          <w:lang w:eastAsia="ru-RU"/>
        </w:rPr>
        <w:t>.</w:t>
      </w:r>
    </w:p>
    <w:p w:rsidR="00936FFB" w:rsidRDefault="00936FFB" w:rsidP="00936FFB">
      <w:pPr>
        <w:spacing w:after="0"/>
        <w:rPr>
          <w:rFonts w:ascii="Times New Roman" w:eastAsia="Times New Roman" w:hAnsi="Times New Roman" w:cs="Times New Roman"/>
          <w:color w:val="1A212D"/>
          <w:sz w:val="24"/>
          <w:szCs w:val="24"/>
          <w:lang w:eastAsia="ru-RU"/>
        </w:rPr>
      </w:pPr>
    </w:p>
    <w:p w:rsidR="00936FFB" w:rsidRDefault="00936FFB" w:rsidP="00936FFB">
      <w:pPr>
        <w:rPr>
          <w:rFonts w:ascii="Times New Roman" w:hAnsi="Times New Roman" w:cs="Times New Roman"/>
          <w:b/>
          <w:sz w:val="32"/>
        </w:rPr>
      </w:pPr>
      <w:r w:rsidRPr="00E74D61">
        <w:rPr>
          <w:rFonts w:ascii="Times New Roman" w:eastAsia="Times New Roman" w:hAnsi="Times New Roman" w:cs="Times New Roman"/>
          <w:color w:val="1A212D"/>
          <w:sz w:val="24"/>
          <w:szCs w:val="24"/>
          <w:lang w:eastAsia="ru-RU"/>
        </w:rPr>
        <w:t>Тариф на электрическую энергию для населения в</w:t>
      </w:r>
      <w:r>
        <w:rPr>
          <w:rFonts w:ascii="Times New Roman" w:eastAsia="Times New Roman" w:hAnsi="Times New Roman" w:cs="Times New Roman"/>
          <w:color w:val="1A212D"/>
          <w:sz w:val="24"/>
          <w:szCs w:val="24"/>
          <w:lang w:eastAsia="ru-RU"/>
        </w:rPr>
        <w:t xml:space="preserve"> домах с электрическими плитами:</w:t>
      </w:r>
      <w:r w:rsidRPr="00E74D61">
        <w:rPr>
          <w:rFonts w:ascii="Times New Roman" w:eastAsia="Times New Roman" w:hAnsi="Times New Roman" w:cs="Times New Roman"/>
          <w:color w:val="1A212D"/>
          <w:sz w:val="24"/>
          <w:szCs w:val="24"/>
          <w:lang w:eastAsia="ru-RU"/>
        </w:rPr>
        <w:t xml:space="preserve"> руб./кВт∙ч</w:t>
      </w:r>
    </w:p>
    <w:p w:rsidR="00936FFB" w:rsidRPr="006B06CB" w:rsidRDefault="00936FFB" w:rsidP="00936FFB">
      <w:pPr>
        <w:spacing w:after="0"/>
        <w:rPr>
          <w:rFonts w:ascii="Times New Roman" w:eastAsia="Times New Roman" w:hAnsi="Times New Roman" w:cs="Times New Roman"/>
          <w:b/>
          <w:color w:val="1A21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212D"/>
          <w:sz w:val="24"/>
          <w:szCs w:val="24"/>
          <w:lang w:eastAsia="ru-RU"/>
        </w:rPr>
        <w:t xml:space="preserve">Дневная зона: </w:t>
      </w:r>
      <w:r w:rsidR="00042927">
        <w:rPr>
          <w:rFonts w:ascii="Times New Roman" w:eastAsia="Times New Roman" w:hAnsi="Times New Roman" w:cs="Times New Roman"/>
          <w:b/>
          <w:color w:val="1A212D"/>
          <w:sz w:val="24"/>
          <w:szCs w:val="24"/>
          <w:lang w:eastAsia="ru-RU"/>
        </w:rPr>
        <w:t>3,67</w:t>
      </w:r>
      <w:r w:rsidRPr="006B06CB">
        <w:rPr>
          <w:rFonts w:ascii="Times New Roman" w:eastAsia="Times New Roman" w:hAnsi="Times New Roman" w:cs="Times New Roman"/>
          <w:b/>
          <w:color w:val="1A212D"/>
          <w:sz w:val="24"/>
          <w:szCs w:val="24"/>
          <w:lang w:eastAsia="ru-RU"/>
        </w:rPr>
        <w:t xml:space="preserve"> руб./кВт∙ч;</w:t>
      </w:r>
    </w:p>
    <w:p w:rsidR="00936FFB" w:rsidRPr="006B06CB" w:rsidRDefault="00936FFB" w:rsidP="00936FFB">
      <w:pPr>
        <w:spacing w:after="0"/>
        <w:rPr>
          <w:rFonts w:ascii="Times New Roman" w:eastAsia="Times New Roman" w:hAnsi="Times New Roman" w:cs="Times New Roman"/>
          <w:b/>
          <w:color w:val="1A21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212D"/>
          <w:sz w:val="24"/>
          <w:szCs w:val="24"/>
          <w:lang w:eastAsia="ru-RU"/>
        </w:rPr>
        <w:t xml:space="preserve">Ночная зона: </w:t>
      </w:r>
      <w:r w:rsidR="00042927">
        <w:rPr>
          <w:rFonts w:ascii="Times New Roman" w:eastAsia="Times New Roman" w:hAnsi="Times New Roman" w:cs="Times New Roman"/>
          <w:b/>
          <w:color w:val="1A212D"/>
          <w:sz w:val="24"/>
          <w:szCs w:val="24"/>
          <w:lang w:eastAsia="ru-RU"/>
        </w:rPr>
        <w:t>2,13</w:t>
      </w:r>
      <w:r w:rsidRPr="006B06CB">
        <w:rPr>
          <w:rFonts w:ascii="Times New Roman" w:eastAsia="Times New Roman" w:hAnsi="Times New Roman" w:cs="Times New Roman"/>
          <w:b/>
          <w:color w:val="1A212D"/>
          <w:sz w:val="24"/>
          <w:szCs w:val="24"/>
          <w:lang w:eastAsia="ru-RU"/>
        </w:rPr>
        <w:t xml:space="preserve"> руб./кВт∙ч.</w:t>
      </w:r>
    </w:p>
    <w:p w:rsidR="00936FFB" w:rsidRDefault="00936FFB" w:rsidP="00936FFB">
      <w:pPr>
        <w:spacing w:after="0"/>
        <w:rPr>
          <w:rFonts w:ascii="Times New Roman" w:eastAsia="Times New Roman" w:hAnsi="Times New Roman" w:cs="Times New Roman"/>
          <w:color w:val="1A212D"/>
          <w:sz w:val="24"/>
          <w:szCs w:val="24"/>
          <w:lang w:eastAsia="ru-RU"/>
        </w:rPr>
      </w:pPr>
    </w:p>
    <w:p w:rsidR="00936FFB" w:rsidRPr="00C85B5A" w:rsidRDefault="00936FFB" w:rsidP="00936FFB">
      <w:pPr>
        <w:spacing w:after="0"/>
        <w:rPr>
          <w:rFonts w:ascii="Times New Roman" w:eastAsia="Times New Roman" w:hAnsi="Times New Roman" w:cs="Times New Roman"/>
          <w:color w:val="1A212D"/>
          <w:sz w:val="24"/>
          <w:szCs w:val="24"/>
          <w:lang w:eastAsia="ru-RU"/>
        </w:rPr>
      </w:pPr>
      <w:r w:rsidRPr="00E74D61">
        <w:rPr>
          <w:rFonts w:ascii="Times New Roman" w:eastAsia="Times New Roman" w:hAnsi="Times New Roman" w:cs="Times New Roman"/>
          <w:color w:val="1A212D"/>
          <w:sz w:val="24"/>
          <w:szCs w:val="24"/>
          <w:lang w:eastAsia="ru-RU"/>
        </w:rPr>
        <w:t>Тариф на холодную воду</w:t>
      </w:r>
      <w:r>
        <w:rPr>
          <w:rFonts w:ascii="Times New Roman" w:eastAsia="Times New Roman" w:hAnsi="Times New Roman" w:cs="Times New Roman"/>
          <w:color w:val="1A212D"/>
          <w:sz w:val="24"/>
          <w:szCs w:val="24"/>
          <w:lang w:eastAsia="ru-RU"/>
        </w:rPr>
        <w:t xml:space="preserve">: </w:t>
      </w:r>
      <w:r w:rsidRPr="006B06CB">
        <w:rPr>
          <w:rFonts w:ascii="Times New Roman" w:eastAsia="Times New Roman" w:hAnsi="Times New Roman" w:cs="Times New Roman"/>
          <w:b/>
          <w:color w:val="1A212D"/>
          <w:sz w:val="24"/>
          <w:szCs w:val="24"/>
          <w:lang w:eastAsia="ru-RU"/>
        </w:rPr>
        <w:t>30,</w:t>
      </w:r>
      <w:r w:rsidR="00221EFF" w:rsidRPr="00221EFF">
        <w:rPr>
          <w:rFonts w:ascii="Times New Roman" w:eastAsia="Times New Roman" w:hAnsi="Times New Roman" w:cs="Times New Roman"/>
          <w:b/>
          <w:color w:val="1A212D"/>
          <w:sz w:val="24"/>
          <w:szCs w:val="24"/>
          <w:lang w:eastAsia="ru-RU"/>
        </w:rPr>
        <w:t>60</w:t>
      </w:r>
      <w:r w:rsidRPr="006B06CB">
        <w:rPr>
          <w:rFonts w:ascii="Times New Roman" w:eastAsia="Times New Roman" w:hAnsi="Times New Roman" w:cs="Times New Roman"/>
          <w:b/>
          <w:color w:val="1A212D"/>
          <w:sz w:val="24"/>
          <w:szCs w:val="24"/>
          <w:lang w:eastAsia="ru-RU"/>
        </w:rPr>
        <w:t xml:space="preserve"> руб./м</w:t>
      </w:r>
      <w:r w:rsidRPr="006B06CB">
        <w:rPr>
          <w:rFonts w:ascii="Times New Roman" w:eastAsia="Times New Roman" w:hAnsi="Times New Roman" w:cs="Times New Roman"/>
          <w:b/>
          <w:color w:val="1A212D"/>
          <w:sz w:val="24"/>
          <w:szCs w:val="24"/>
          <w:vertAlign w:val="superscript"/>
          <w:lang w:eastAsia="ru-RU"/>
        </w:rPr>
        <w:t>3</w:t>
      </w:r>
    </w:p>
    <w:p w:rsidR="00824A21" w:rsidRDefault="00936FFB" w:rsidP="00936FFB">
      <w:pPr>
        <w:rPr>
          <w:rFonts w:ascii="Times New Roman" w:hAnsi="Times New Roman" w:cs="Times New Roman"/>
          <w:b/>
          <w:sz w:val="32"/>
        </w:rPr>
      </w:pPr>
      <w:r w:rsidRPr="00E74D61">
        <w:rPr>
          <w:rFonts w:ascii="Times New Roman" w:eastAsia="Times New Roman" w:hAnsi="Times New Roman" w:cs="Times New Roman"/>
          <w:color w:val="1A212D"/>
          <w:sz w:val="24"/>
          <w:szCs w:val="24"/>
          <w:lang w:eastAsia="ru-RU"/>
        </w:rPr>
        <w:t>Тариф на водоотведение</w:t>
      </w:r>
      <w:r>
        <w:rPr>
          <w:rFonts w:ascii="Times New Roman" w:eastAsia="Times New Roman" w:hAnsi="Times New Roman" w:cs="Times New Roman"/>
          <w:color w:val="1A212D"/>
          <w:sz w:val="24"/>
          <w:szCs w:val="24"/>
          <w:lang w:eastAsia="ru-RU"/>
        </w:rPr>
        <w:t xml:space="preserve">: </w:t>
      </w:r>
      <w:r w:rsidRPr="006B06CB">
        <w:rPr>
          <w:rFonts w:ascii="Times New Roman" w:eastAsia="Times New Roman" w:hAnsi="Times New Roman" w:cs="Times New Roman"/>
          <w:b/>
          <w:color w:val="1A212D"/>
          <w:sz w:val="24"/>
          <w:szCs w:val="24"/>
          <w:lang w:eastAsia="ru-RU"/>
        </w:rPr>
        <w:t>30,</w:t>
      </w:r>
      <w:r w:rsidR="00221EFF" w:rsidRPr="00221EFF">
        <w:rPr>
          <w:rFonts w:ascii="Times New Roman" w:eastAsia="Times New Roman" w:hAnsi="Times New Roman" w:cs="Times New Roman"/>
          <w:b/>
          <w:color w:val="1A212D"/>
          <w:sz w:val="24"/>
          <w:szCs w:val="24"/>
          <w:lang w:eastAsia="ru-RU"/>
        </w:rPr>
        <w:t>60</w:t>
      </w:r>
      <w:r w:rsidRPr="006B06CB">
        <w:rPr>
          <w:rFonts w:ascii="Times New Roman" w:eastAsia="Times New Roman" w:hAnsi="Times New Roman" w:cs="Times New Roman"/>
          <w:b/>
          <w:color w:val="1A212D"/>
          <w:sz w:val="24"/>
          <w:szCs w:val="24"/>
          <w:lang w:eastAsia="ru-RU"/>
        </w:rPr>
        <w:t xml:space="preserve"> руб./</w:t>
      </w:r>
      <w:r w:rsidR="00221EFF" w:rsidRPr="006B06CB">
        <w:rPr>
          <w:rFonts w:ascii="Times New Roman" w:eastAsia="Times New Roman" w:hAnsi="Times New Roman" w:cs="Times New Roman"/>
          <w:b/>
          <w:color w:val="1A212D"/>
          <w:sz w:val="24"/>
          <w:szCs w:val="24"/>
          <w:lang w:eastAsia="ru-RU"/>
        </w:rPr>
        <w:t>м</w:t>
      </w:r>
      <w:r w:rsidR="00221EFF" w:rsidRPr="006B06CB">
        <w:rPr>
          <w:rFonts w:ascii="Times New Roman" w:eastAsia="Times New Roman" w:hAnsi="Times New Roman" w:cs="Times New Roman"/>
          <w:b/>
          <w:color w:val="1A212D"/>
          <w:sz w:val="24"/>
          <w:szCs w:val="24"/>
          <w:vertAlign w:val="superscript"/>
          <w:lang w:eastAsia="ru-RU"/>
        </w:rPr>
        <w:t>3</w:t>
      </w:r>
    </w:p>
    <w:p w:rsidR="00042927" w:rsidRPr="00042927" w:rsidRDefault="00042927" w:rsidP="00936FFB">
      <w:pPr>
        <w:rPr>
          <w:rFonts w:ascii="Times New Roman" w:hAnsi="Times New Roman" w:cs="Times New Roman"/>
          <w:b/>
          <w:sz w:val="32"/>
        </w:rPr>
      </w:pPr>
    </w:p>
    <w:p w:rsidR="00887313" w:rsidRPr="00936FFB" w:rsidRDefault="00887313" w:rsidP="00887313">
      <w:pPr>
        <w:rPr>
          <w:rFonts w:ascii="Times New Roman" w:eastAsia="Times New Roman" w:hAnsi="Times New Roman" w:cs="Times New Roman"/>
          <w:b/>
          <w:color w:val="1A212D"/>
          <w:sz w:val="24"/>
          <w:szCs w:val="24"/>
          <w:u w:val="single"/>
          <w:lang w:eastAsia="ru-RU"/>
        </w:rPr>
      </w:pPr>
      <w:r w:rsidRPr="00936FFB">
        <w:rPr>
          <w:rFonts w:ascii="Times New Roman" w:eastAsia="Times New Roman" w:hAnsi="Times New Roman" w:cs="Times New Roman"/>
          <w:b/>
          <w:color w:val="1A212D"/>
          <w:sz w:val="24"/>
          <w:szCs w:val="24"/>
          <w:u w:val="single"/>
          <w:lang w:eastAsia="ru-RU"/>
        </w:rPr>
        <w:t>Коммунальные услуги</w:t>
      </w:r>
      <w:r w:rsidR="00E112D9">
        <w:rPr>
          <w:rFonts w:ascii="Times New Roman" w:eastAsia="Times New Roman" w:hAnsi="Times New Roman" w:cs="Times New Roman"/>
          <w:b/>
          <w:color w:val="1A212D"/>
          <w:sz w:val="24"/>
          <w:szCs w:val="24"/>
          <w:u w:val="single"/>
          <w:lang w:eastAsia="ru-RU"/>
        </w:rPr>
        <w:t xml:space="preserve"> с</w:t>
      </w:r>
      <w:r w:rsidR="00E534BD" w:rsidRPr="00E534BD">
        <w:rPr>
          <w:rFonts w:ascii="Times New Roman" w:eastAsia="Times New Roman" w:hAnsi="Times New Roman" w:cs="Times New Roman"/>
          <w:b/>
          <w:color w:val="1A212D"/>
          <w:sz w:val="24"/>
          <w:szCs w:val="24"/>
          <w:u w:val="single"/>
          <w:lang w:eastAsia="ru-RU"/>
        </w:rPr>
        <w:t xml:space="preserve"> </w:t>
      </w:r>
      <w:r w:rsidR="00E112D9">
        <w:rPr>
          <w:rFonts w:ascii="Times New Roman" w:eastAsia="Times New Roman" w:hAnsi="Times New Roman" w:cs="Times New Roman"/>
          <w:b/>
          <w:color w:val="1A212D"/>
          <w:sz w:val="24"/>
          <w:szCs w:val="24"/>
          <w:u w:val="single"/>
          <w:lang w:eastAsia="ru-RU"/>
        </w:rPr>
        <w:t>01.07.2019</w:t>
      </w:r>
      <w:r w:rsidRPr="00936FFB">
        <w:rPr>
          <w:rFonts w:ascii="Times New Roman" w:eastAsia="Times New Roman" w:hAnsi="Times New Roman" w:cs="Times New Roman"/>
          <w:b/>
          <w:color w:val="1A212D"/>
          <w:sz w:val="24"/>
          <w:szCs w:val="24"/>
          <w:u w:val="single"/>
          <w:lang w:eastAsia="ru-RU"/>
        </w:rPr>
        <w:t>:</w:t>
      </w:r>
    </w:p>
    <w:p w:rsidR="00887313" w:rsidRPr="006B06CB" w:rsidRDefault="00887313" w:rsidP="001D187E">
      <w:pPr>
        <w:jc w:val="both"/>
        <w:rPr>
          <w:rFonts w:ascii="Times New Roman" w:eastAsia="Times New Roman" w:hAnsi="Times New Roman" w:cs="Times New Roman"/>
          <w:b/>
          <w:color w:val="1A212D"/>
          <w:sz w:val="24"/>
          <w:szCs w:val="24"/>
          <w:lang w:eastAsia="ru-RU"/>
        </w:rPr>
      </w:pPr>
      <w:r w:rsidRPr="00E74D61">
        <w:rPr>
          <w:rFonts w:ascii="Times New Roman" w:eastAsia="Times New Roman" w:hAnsi="Times New Roman" w:cs="Times New Roman"/>
          <w:color w:val="1A212D"/>
          <w:sz w:val="24"/>
          <w:szCs w:val="24"/>
          <w:lang w:eastAsia="ru-RU"/>
        </w:rPr>
        <w:t>Тариф на тепловую энергию, для расчета за к</w:t>
      </w:r>
      <w:r>
        <w:rPr>
          <w:rFonts w:ascii="Times New Roman" w:eastAsia="Times New Roman" w:hAnsi="Times New Roman" w:cs="Times New Roman"/>
          <w:color w:val="1A212D"/>
          <w:sz w:val="24"/>
          <w:szCs w:val="24"/>
          <w:lang w:eastAsia="ru-RU"/>
        </w:rPr>
        <w:t xml:space="preserve">оммунальную услугу по отоплению: </w:t>
      </w:r>
      <w:r w:rsidR="00824A21">
        <w:rPr>
          <w:rFonts w:ascii="Times New Roman" w:eastAsia="Times New Roman" w:hAnsi="Times New Roman" w:cs="Times New Roman"/>
          <w:b/>
          <w:color w:val="1A212D"/>
          <w:sz w:val="24"/>
          <w:szCs w:val="24"/>
          <w:lang w:eastAsia="ru-RU"/>
        </w:rPr>
        <w:t>1</w:t>
      </w:r>
      <w:r w:rsidR="00824A21" w:rsidRPr="00824A21">
        <w:rPr>
          <w:rFonts w:ascii="Times New Roman" w:eastAsia="Times New Roman" w:hAnsi="Times New Roman" w:cs="Times New Roman"/>
          <w:b/>
          <w:color w:val="1A212D"/>
          <w:sz w:val="24"/>
          <w:szCs w:val="24"/>
          <w:lang w:eastAsia="ru-RU"/>
        </w:rPr>
        <w:t>834</w:t>
      </w:r>
      <w:r w:rsidRPr="006B06CB">
        <w:rPr>
          <w:rFonts w:ascii="Times New Roman" w:eastAsia="Times New Roman" w:hAnsi="Times New Roman" w:cs="Times New Roman"/>
          <w:b/>
          <w:color w:val="1A212D"/>
          <w:sz w:val="24"/>
          <w:szCs w:val="24"/>
          <w:lang w:eastAsia="ru-RU"/>
        </w:rPr>
        <w:t>,</w:t>
      </w:r>
      <w:r w:rsidR="00824A21" w:rsidRPr="00824A21">
        <w:rPr>
          <w:rFonts w:ascii="Times New Roman" w:eastAsia="Times New Roman" w:hAnsi="Times New Roman" w:cs="Times New Roman"/>
          <w:b/>
          <w:color w:val="1A212D"/>
          <w:sz w:val="24"/>
          <w:szCs w:val="24"/>
          <w:lang w:eastAsia="ru-RU"/>
        </w:rPr>
        <w:t>9</w:t>
      </w:r>
      <w:r w:rsidRPr="006B06CB">
        <w:rPr>
          <w:rFonts w:ascii="Times New Roman" w:eastAsia="Times New Roman" w:hAnsi="Times New Roman" w:cs="Times New Roman"/>
          <w:b/>
          <w:color w:val="1A212D"/>
          <w:sz w:val="24"/>
          <w:szCs w:val="24"/>
          <w:lang w:eastAsia="ru-RU"/>
        </w:rPr>
        <w:t xml:space="preserve"> руб./Гкал</w:t>
      </w:r>
    </w:p>
    <w:p w:rsidR="00887313" w:rsidRPr="006B06CB" w:rsidRDefault="00887313" w:rsidP="001D187E">
      <w:pPr>
        <w:jc w:val="both"/>
        <w:rPr>
          <w:rFonts w:ascii="Times New Roman" w:eastAsia="Times New Roman" w:hAnsi="Times New Roman" w:cs="Times New Roman"/>
          <w:b/>
          <w:color w:val="1A212D"/>
          <w:sz w:val="24"/>
          <w:szCs w:val="24"/>
          <w:vertAlign w:val="superscript"/>
          <w:lang w:eastAsia="ru-RU"/>
        </w:rPr>
      </w:pPr>
      <w:r w:rsidRPr="00E74D61">
        <w:rPr>
          <w:rFonts w:ascii="Times New Roman" w:eastAsia="Times New Roman" w:hAnsi="Times New Roman" w:cs="Times New Roman"/>
          <w:color w:val="1A212D"/>
          <w:sz w:val="24"/>
          <w:szCs w:val="24"/>
          <w:lang w:eastAsia="ru-RU"/>
        </w:rPr>
        <w:t>Тариф на горячую воду, с открытой и зак</w:t>
      </w:r>
      <w:r>
        <w:rPr>
          <w:rFonts w:ascii="Times New Roman" w:eastAsia="Times New Roman" w:hAnsi="Times New Roman" w:cs="Times New Roman"/>
          <w:color w:val="1A212D"/>
          <w:sz w:val="24"/>
          <w:szCs w:val="24"/>
          <w:lang w:eastAsia="ru-RU"/>
        </w:rPr>
        <w:t xml:space="preserve">рытой централизованной системой: </w:t>
      </w:r>
      <w:r w:rsidR="00824A21">
        <w:rPr>
          <w:rFonts w:ascii="Times New Roman" w:eastAsia="Times New Roman" w:hAnsi="Times New Roman" w:cs="Times New Roman"/>
          <w:b/>
          <w:color w:val="1A212D"/>
          <w:sz w:val="24"/>
          <w:szCs w:val="24"/>
          <w:lang w:eastAsia="ru-RU"/>
        </w:rPr>
        <w:t>1</w:t>
      </w:r>
      <w:r w:rsidR="00824A21" w:rsidRPr="00824A21">
        <w:rPr>
          <w:rFonts w:ascii="Times New Roman" w:eastAsia="Times New Roman" w:hAnsi="Times New Roman" w:cs="Times New Roman"/>
          <w:b/>
          <w:color w:val="1A212D"/>
          <w:sz w:val="24"/>
          <w:szCs w:val="24"/>
          <w:lang w:eastAsia="ru-RU"/>
        </w:rPr>
        <w:t>10</w:t>
      </w:r>
      <w:r w:rsidR="00824A21">
        <w:rPr>
          <w:rFonts w:ascii="Times New Roman" w:eastAsia="Times New Roman" w:hAnsi="Times New Roman" w:cs="Times New Roman"/>
          <w:b/>
          <w:color w:val="1A212D"/>
          <w:sz w:val="24"/>
          <w:szCs w:val="24"/>
          <w:lang w:eastAsia="ru-RU"/>
        </w:rPr>
        <w:t>,</w:t>
      </w:r>
      <w:r w:rsidR="00824A21" w:rsidRPr="00824A21">
        <w:rPr>
          <w:rFonts w:ascii="Times New Roman" w:eastAsia="Times New Roman" w:hAnsi="Times New Roman" w:cs="Times New Roman"/>
          <w:b/>
          <w:color w:val="1A212D"/>
          <w:sz w:val="24"/>
          <w:szCs w:val="24"/>
          <w:lang w:eastAsia="ru-RU"/>
        </w:rPr>
        <w:t xml:space="preserve">09 </w:t>
      </w:r>
      <w:r w:rsidRPr="006B06CB">
        <w:rPr>
          <w:rFonts w:ascii="Times New Roman" w:eastAsia="Times New Roman" w:hAnsi="Times New Roman" w:cs="Times New Roman"/>
          <w:b/>
          <w:color w:val="1A212D"/>
          <w:sz w:val="24"/>
          <w:szCs w:val="24"/>
          <w:lang w:eastAsia="ru-RU"/>
        </w:rPr>
        <w:t>руб./м</w:t>
      </w:r>
      <w:r w:rsidRPr="006B06CB">
        <w:rPr>
          <w:rFonts w:ascii="Times New Roman" w:eastAsia="Times New Roman" w:hAnsi="Times New Roman" w:cs="Times New Roman"/>
          <w:b/>
          <w:color w:val="1A212D"/>
          <w:sz w:val="24"/>
          <w:szCs w:val="24"/>
          <w:vertAlign w:val="superscript"/>
          <w:lang w:eastAsia="ru-RU"/>
        </w:rPr>
        <w:t>3</w:t>
      </w:r>
    </w:p>
    <w:p w:rsidR="00887313" w:rsidRDefault="00887313" w:rsidP="00887313">
      <w:pPr>
        <w:rPr>
          <w:rFonts w:ascii="Times New Roman" w:eastAsia="Times New Roman" w:hAnsi="Times New Roman" w:cs="Times New Roman"/>
          <w:color w:val="1A212D"/>
          <w:sz w:val="24"/>
          <w:szCs w:val="24"/>
          <w:lang w:eastAsia="ru-RU"/>
        </w:rPr>
      </w:pPr>
      <w:r w:rsidRPr="00E74D61">
        <w:rPr>
          <w:rFonts w:ascii="Times New Roman" w:eastAsia="Times New Roman" w:hAnsi="Times New Roman" w:cs="Times New Roman"/>
          <w:color w:val="1A212D"/>
          <w:sz w:val="24"/>
          <w:szCs w:val="24"/>
          <w:lang w:eastAsia="ru-RU"/>
        </w:rPr>
        <w:t>Тариф на электрическую эне</w:t>
      </w:r>
      <w:r>
        <w:rPr>
          <w:rFonts w:ascii="Times New Roman" w:eastAsia="Times New Roman" w:hAnsi="Times New Roman" w:cs="Times New Roman"/>
          <w:color w:val="1A212D"/>
          <w:sz w:val="24"/>
          <w:szCs w:val="24"/>
          <w:lang w:eastAsia="ru-RU"/>
        </w:rPr>
        <w:t>ргию в домах с газовыми плитами</w:t>
      </w:r>
      <w:r w:rsidRPr="00E74D61">
        <w:rPr>
          <w:rFonts w:ascii="Times New Roman" w:eastAsia="Times New Roman" w:hAnsi="Times New Roman" w:cs="Times New Roman"/>
          <w:color w:val="1A212D"/>
          <w:sz w:val="24"/>
          <w:szCs w:val="24"/>
          <w:lang w:eastAsia="ru-RU"/>
        </w:rPr>
        <w:t>:</w:t>
      </w:r>
    </w:p>
    <w:p w:rsidR="00887313" w:rsidRPr="00B26713" w:rsidRDefault="00887313" w:rsidP="00887313">
      <w:pPr>
        <w:spacing w:after="0"/>
        <w:rPr>
          <w:rFonts w:ascii="Times New Roman" w:eastAsia="Times New Roman" w:hAnsi="Times New Roman" w:cs="Times New Roman"/>
          <w:color w:val="1A212D"/>
          <w:sz w:val="24"/>
          <w:szCs w:val="24"/>
          <w:lang w:eastAsia="ru-RU"/>
        </w:rPr>
      </w:pPr>
      <w:r w:rsidRPr="00B26713">
        <w:rPr>
          <w:rFonts w:ascii="Times New Roman" w:eastAsia="Times New Roman" w:hAnsi="Times New Roman" w:cs="Times New Roman"/>
          <w:color w:val="1A212D"/>
          <w:sz w:val="24"/>
          <w:szCs w:val="24"/>
          <w:lang w:eastAsia="ru-RU"/>
        </w:rPr>
        <w:t xml:space="preserve">Дневная зона: </w:t>
      </w:r>
      <w:r w:rsidR="00042927" w:rsidRPr="00B26713">
        <w:rPr>
          <w:rFonts w:ascii="Times New Roman" w:eastAsia="Times New Roman" w:hAnsi="Times New Roman" w:cs="Times New Roman"/>
          <w:b/>
          <w:color w:val="1A212D"/>
          <w:sz w:val="24"/>
          <w:szCs w:val="24"/>
          <w:lang w:eastAsia="ru-RU"/>
        </w:rPr>
        <w:t>5</w:t>
      </w:r>
      <w:r w:rsidRPr="00B26713">
        <w:rPr>
          <w:rFonts w:ascii="Times New Roman" w:eastAsia="Times New Roman" w:hAnsi="Times New Roman" w:cs="Times New Roman"/>
          <w:b/>
          <w:color w:val="1A212D"/>
          <w:sz w:val="24"/>
          <w:szCs w:val="24"/>
          <w:lang w:eastAsia="ru-RU"/>
        </w:rPr>
        <w:t>,</w:t>
      </w:r>
      <w:r w:rsidR="00042927" w:rsidRPr="00B26713">
        <w:rPr>
          <w:rFonts w:ascii="Times New Roman" w:eastAsia="Times New Roman" w:hAnsi="Times New Roman" w:cs="Times New Roman"/>
          <w:b/>
          <w:color w:val="1A212D"/>
          <w:sz w:val="24"/>
          <w:szCs w:val="24"/>
          <w:lang w:eastAsia="ru-RU"/>
        </w:rPr>
        <w:t>13</w:t>
      </w:r>
      <w:r w:rsidRPr="00B26713">
        <w:rPr>
          <w:rFonts w:ascii="Times New Roman" w:eastAsia="Times New Roman" w:hAnsi="Times New Roman" w:cs="Times New Roman"/>
          <w:b/>
          <w:color w:val="1A212D"/>
          <w:sz w:val="24"/>
          <w:szCs w:val="24"/>
          <w:lang w:eastAsia="ru-RU"/>
        </w:rPr>
        <w:t xml:space="preserve"> руб./кВт∙ч;</w:t>
      </w:r>
    </w:p>
    <w:p w:rsidR="00887313" w:rsidRPr="00B26713" w:rsidRDefault="00887313" w:rsidP="00887313">
      <w:pPr>
        <w:spacing w:after="0"/>
        <w:rPr>
          <w:rFonts w:ascii="Times New Roman" w:eastAsia="Times New Roman" w:hAnsi="Times New Roman" w:cs="Times New Roman"/>
          <w:color w:val="1A212D"/>
          <w:sz w:val="24"/>
          <w:szCs w:val="24"/>
          <w:lang w:eastAsia="ru-RU"/>
        </w:rPr>
      </w:pPr>
      <w:r w:rsidRPr="00B26713">
        <w:rPr>
          <w:rFonts w:ascii="Times New Roman" w:eastAsia="Times New Roman" w:hAnsi="Times New Roman" w:cs="Times New Roman"/>
          <w:color w:val="1A212D"/>
          <w:sz w:val="24"/>
          <w:szCs w:val="24"/>
          <w:lang w:eastAsia="ru-RU"/>
        </w:rPr>
        <w:t xml:space="preserve">Ночная зона: </w:t>
      </w:r>
      <w:r w:rsidRPr="00B26713">
        <w:rPr>
          <w:rFonts w:ascii="Times New Roman" w:eastAsia="Times New Roman" w:hAnsi="Times New Roman" w:cs="Times New Roman"/>
          <w:b/>
          <w:color w:val="1A212D"/>
          <w:sz w:val="24"/>
          <w:szCs w:val="24"/>
          <w:lang w:eastAsia="ru-RU"/>
        </w:rPr>
        <w:t>2,</w:t>
      </w:r>
      <w:r w:rsidR="00042927" w:rsidRPr="00B26713">
        <w:rPr>
          <w:rFonts w:ascii="Times New Roman" w:eastAsia="Times New Roman" w:hAnsi="Times New Roman" w:cs="Times New Roman"/>
          <w:b/>
          <w:color w:val="1A212D"/>
          <w:sz w:val="24"/>
          <w:szCs w:val="24"/>
          <w:lang w:eastAsia="ru-RU"/>
        </w:rPr>
        <w:t>96</w:t>
      </w:r>
      <w:r w:rsidRPr="00B26713">
        <w:rPr>
          <w:rFonts w:ascii="Times New Roman" w:eastAsia="Times New Roman" w:hAnsi="Times New Roman" w:cs="Times New Roman"/>
          <w:b/>
          <w:color w:val="1A212D"/>
          <w:sz w:val="24"/>
          <w:szCs w:val="24"/>
          <w:lang w:eastAsia="ru-RU"/>
        </w:rPr>
        <w:t xml:space="preserve"> руб./кВт∙ч</w:t>
      </w:r>
      <w:r w:rsidRPr="00B26713">
        <w:rPr>
          <w:rFonts w:ascii="Times New Roman" w:eastAsia="Times New Roman" w:hAnsi="Times New Roman" w:cs="Times New Roman"/>
          <w:color w:val="1A212D"/>
          <w:sz w:val="24"/>
          <w:szCs w:val="24"/>
          <w:lang w:eastAsia="ru-RU"/>
        </w:rPr>
        <w:t>.</w:t>
      </w:r>
    </w:p>
    <w:p w:rsidR="00887313" w:rsidRPr="00B26713" w:rsidRDefault="00887313" w:rsidP="00887313">
      <w:pPr>
        <w:spacing w:after="0"/>
        <w:rPr>
          <w:rFonts w:ascii="Times New Roman" w:eastAsia="Times New Roman" w:hAnsi="Times New Roman" w:cs="Times New Roman"/>
          <w:color w:val="1A212D"/>
          <w:sz w:val="24"/>
          <w:szCs w:val="24"/>
          <w:lang w:eastAsia="ru-RU"/>
        </w:rPr>
      </w:pPr>
    </w:p>
    <w:p w:rsidR="00887313" w:rsidRPr="00B26713" w:rsidRDefault="00887313" w:rsidP="00887313">
      <w:pPr>
        <w:rPr>
          <w:rFonts w:ascii="Times New Roman" w:hAnsi="Times New Roman" w:cs="Times New Roman"/>
          <w:b/>
          <w:sz w:val="32"/>
        </w:rPr>
      </w:pPr>
      <w:r w:rsidRPr="00B26713">
        <w:rPr>
          <w:rFonts w:ascii="Times New Roman" w:eastAsia="Times New Roman" w:hAnsi="Times New Roman" w:cs="Times New Roman"/>
          <w:color w:val="1A212D"/>
          <w:sz w:val="24"/>
          <w:szCs w:val="24"/>
          <w:lang w:eastAsia="ru-RU"/>
        </w:rPr>
        <w:t>Тариф на электрическую энергию для населения в домах с электрическими плитами: руб./кВт∙ч</w:t>
      </w:r>
    </w:p>
    <w:p w:rsidR="00887313" w:rsidRPr="00B26713" w:rsidRDefault="00887313" w:rsidP="00887313">
      <w:pPr>
        <w:spacing w:after="0"/>
        <w:rPr>
          <w:rFonts w:ascii="Times New Roman" w:eastAsia="Times New Roman" w:hAnsi="Times New Roman" w:cs="Times New Roman"/>
          <w:b/>
          <w:color w:val="1A212D"/>
          <w:sz w:val="24"/>
          <w:szCs w:val="24"/>
          <w:lang w:eastAsia="ru-RU"/>
        </w:rPr>
      </w:pPr>
      <w:r w:rsidRPr="00B26713">
        <w:rPr>
          <w:rFonts w:ascii="Times New Roman" w:eastAsia="Times New Roman" w:hAnsi="Times New Roman" w:cs="Times New Roman"/>
          <w:color w:val="1A212D"/>
          <w:sz w:val="24"/>
          <w:szCs w:val="24"/>
          <w:lang w:eastAsia="ru-RU"/>
        </w:rPr>
        <w:t xml:space="preserve">Дневная зона: </w:t>
      </w:r>
      <w:r w:rsidR="00042927" w:rsidRPr="00B26713">
        <w:rPr>
          <w:rFonts w:ascii="Times New Roman" w:eastAsia="Times New Roman" w:hAnsi="Times New Roman" w:cs="Times New Roman"/>
          <w:b/>
          <w:color w:val="1A212D"/>
          <w:sz w:val="24"/>
          <w:szCs w:val="24"/>
          <w:lang w:eastAsia="ru-RU"/>
        </w:rPr>
        <w:t>3,84</w:t>
      </w:r>
      <w:r w:rsidRPr="00B26713">
        <w:rPr>
          <w:rFonts w:ascii="Times New Roman" w:eastAsia="Times New Roman" w:hAnsi="Times New Roman" w:cs="Times New Roman"/>
          <w:b/>
          <w:color w:val="1A212D"/>
          <w:sz w:val="24"/>
          <w:szCs w:val="24"/>
          <w:lang w:eastAsia="ru-RU"/>
        </w:rPr>
        <w:t xml:space="preserve"> руб./кВт∙ч;</w:t>
      </w:r>
    </w:p>
    <w:p w:rsidR="00887313" w:rsidRPr="006B06CB" w:rsidRDefault="00887313" w:rsidP="00887313">
      <w:pPr>
        <w:spacing w:after="0"/>
        <w:rPr>
          <w:rFonts w:ascii="Times New Roman" w:eastAsia="Times New Roman" w:hAnsi="Times New Roman" w:cs="Times New Roman"/>
          <w:b/>
          <w:color w:val="1A212D"/>
          <w:sz w:val="24"/>
          <w:szCs w:val="24"/>
          <w:lang w:eastAsia="ru-RU"/>
        </w:rPr>
      </w:pPr>
      <w:r w:rsidRPr="00B26713">
        <w:rPr>
          <w:rFonts w:ascii="Times New Roman" w:eastAsia="Times New Roman" w:hAnsi="Times New Roman" w:cs="Times New Roman"/>
          <w:color w:val="1A212D"/>
          <w:sz w:val="24"/>
          <w:szCs w:val="24"/>
          <w:lang w:eastAsia="ru-RU"/>
        </w:rPr>
        <w:t xml:space="preserve">Ночная зона: </w:t>
      </w:r>
      <w:r w:rsidRPr="00B26713">
        <w:rPr>
          <w:rFonts w:ascii="Times New Roman" w:eastAsia="Times New Roman" w:hAnsi="Times New Roman" w:cs="Times New Roman"/>
          <w:b/>
          <w:color w:val="1A212D"/>
          <w:sz w:val="24"/>
          <w:szCs w:val="24"/>
          <w:lang w:eastAsia="ru-RU"/>
        </w:rPr>
        <w:t>2,</w:t>
      </w:r>
      <w:r w:rsidR="00042927" w:rsidRPr="00B26713">
        <w:rPr>
          <w:rFonts w:ascii="Times New Roman" w:eastAsia="Times New Roman" w:hAnsi="Times New Roman" w:cs="Times New Roman"/>
          <w:b/>
          <w:color w:val="1A212D"/>
          <w:sz w:val="24"/>
          <w:szCs w:val="24"/>
          <w:lang w:eastAsia="ru-RU"/>
        </w:rPr>
        <w:t>22</w:t>
      </w:r>
      <w:r w:rsidRPr="00B26713">
        <w:rPr>
          <w:rFonts w:ascii="Times New Roman" w:eastAsia="Times New Roman" w:hAnsi="Times New Roman" w:cs="Times New Roman"/>
          <w:b/>
          <w:color w:val="1A212D"/>
          <w:sz w:val="24"/>
          <w:szCs w:val="24"/>
          <w:lang w:eastAsia="ru-RU"/>
        </w:rPr>
        <w:t xml:space="preserve"> руб./кВт∙ч.</w:t>
      </w:r>
    </w:p>
    <w:p w:rsidR="00887313" w:rsidRDefault="00887313" w:rsidP="00887313">
      <w:pPr>
        <w:spacing w:after="0"/>
        <w:rPr>
          <w:rFonts w:ascii="Times New Roman" w:eastAsia="Times New Roman" w:hAnsi="Times New Roman" w:cs="Times New Roman"/>
          <w:color w:val="1A212D"/>
          <w:sz w:val="24"/>
          <w:szCs w:val="24"/>
          <w:lang w:eastAsia="ru-RU"/>
        </w:rPr>
      </w:pPr>
    </w:p>
    <w:p w:rsidR="00887313" w:rsidRPr="00C85B5A" w:rsidRDefault="00887313" w:rsidP="00887313">
      <w:pPr>
        <w:spacing w:after="0"/>
        <w:rPr>
          <w:rFonts w:ascii="Times New Roman" w:eastAsia="Times New Roman" w:hAnsi="Times New Roman" w:cs="Times New Roman"/>
          <w:color w:val="1A212D"/>
          <w:sz w:val="24"/>
          <w:szCs w:val="24"/>
          <w:lang w:eastAsia="ru-RU"/>
        </w:rPr>
      </w:pPr>
      <w:r w:rsidRPr="00E74D61">
        <w:rPr>
          <w:rFonts w:ascii="Times New Roman" w:eastAsia="Times New Roman" w:hAnsi="Times New Roman" w:cs="Times New Roman"/>
          <w:color w:val="1A212D"/>
          <w:sz w:val="24"/>
          <w:szCs w:val="24"/>
          <w:lang w:eastAsia="ru-RU"/>
        </w:rPr>
        <w:t>Тариф на холодную воду</w:t>
      </w:r>
      <w:r>
        <w:rPr>
          <w:rFonts w:ascii="Times New Roman" w:eastAsia="Times New Roman" w:hAnsi="Times New Roman" w:cs="Times New Roman"/>
          <w:color w:val="1A212D"/>
          <w:sz w:val="24"/>
          <w:szCs w:val="24"/>
          <w:lang w:eastAsia="ru-RU"/>
        </w:rPr>
        <w:t xml:space="preserve">: </w:t>
      </w:r>
      <w:r w:rsidR="00824A21">
        <w:rPr>
          <w:rFonts w:ascii="Times New Roman" w:eastAsia="Times New Roman" w:hAnsi="Times New Roman" w:cs="Times New Roman"/>
          <w:b/>
          <w:color w:val="1A212D"/>
          <w:sz w:val="24"/>
          <w:szCs w:val="24"/>
          <w:lang w:eastAsia="ru-RU"/>
        </w:rPr>
        <w:t>3</w:t>
      </w:r>
      <w:r w:rsidR="00824A21" w:rsidRPr="00824A21">
        <w:rPr>
          <w:rFonts w:ascii="Times New Roman" w:eastAsia="Times New Roman" w:hAnsi="Times New Roman" w:cs="Times New Roman"/>
          <w:b/>
          <w:color w:val="1A212D"/>
          <w:sz w:val="24"/>
          <w:szCs w:val="24"/>
          <w:lang w:eastAsia="ru-RU"/>
        </w:rPr>
        <w:t>2</w:t>
      </w:r>
      <w:r w:rsidRPr="006B06CB">
        <w:rPr>
          <w:rFonts w:ascii="Times New Roman" w:eastAsia="Times New Roman" w:hAnsi="Times New Roman" w:cs="Times New Roman"/>
          <w:b/>
          <w:color w:val="1A212D"/>
          <w:sz w:val="24"/>
          <w:szCs w:val="24"/>
          <w:lang w:eastAsia="ru-RU"/>
        </w:rPr>
        <w:t>,</w:t>
      </w:r>
      <w:r w:rsidR="00824A21" w:rsidRPr="00824A21">
        <w:rPr>
          <w:rFonts w:ascii="Times New Roman" w:eastAsia="Times New Roman" w:hAnsi="Times New Roman" w:cs="Times New Roman"/>
          <w:b/>
          <w:color w:val="1A212D"/>
          <w:sz w:val="24"/>
          <w:szCs w:val="24"/>
          <w:lang w:eastAsia="ru-RU"/>
        </w:rPr>
        <w:t>75</w:t>
      </w:r>
      <w:r w:rsidRPr="006B06CB">
        <w:rPr>
          <w:rFonts w:ascii="Times New Roman" w:eastAsia="Times New Roman" w:hAnsi="Times New Roman" w:cs="Times New Roman"/>
          <w:b/>
          <w:color w:val="1A212D"/>
          <w:sz w:val="24"/>
          <w:szCs w:val="24"/>
          <w:lang w:eastAsia="ru-RU"/>
        </w:rPr>
        <w:t xml:space="preserve"> руб./м</w:t>
      </w:r>
      <w:r w:rsidRPr="006B06CB">
        <w:rPr>
          <w:rFonts w:ascii="Times New Roman" w:eastAsia="Times New Roman" w:hAnsi="Times New Roman" w:cs="Times New Roman"/>
          <w:b/>
          <w:color w:val="1A212D"/>
          <w:sz w:val="24"/>
          <w:szCs w:val="24"/>
          <w:vertAlign w:val="superscript"/>
          <w:lang w:eastAsia="ru-RU"/>
        </w:rPr>
        <w:t>3</w:t>
      </w:r>
    </w:p>
    <w:p w:rsidR="00887313" w:rsidRPr="00042927" w:rsidRDefault="00887313" w:rsidP="00936FFB">
      <w:pPr>
        <w:rPr>
          <w:rFonts w:ascii="Times New Roman" w:hAnsi="Times New Roman" w:cs="Times New Roman"/>
          <w:b/>
          <w:sz w:val="32"/>
        </w:rPr>
      </w:pPr>
      <w:r w:rsidRPr="00E74D61">
        <w:rPr>
          <w:rFonts w:ascii="Times New Roman" w:eastAsia="Times New Roman" w:hAnsi="Times New Roman" w:cs="Times New Roman"/>
          <w:color w:val="1A212D"/>
          <w:sz w:val="24"/>
          <w:szCs w:val="24"/>
          <w:lang w:eastAsia="ru-RU"/>
        </w:rPr>
        <w:t>Тариф на водоотведение</w:t>
      </w:r>
      <w:r>
        <w:rPr>
          <w:rFonts w:ascii="Times New Roman" w:eastAsia="Times New Roman" w:hAnsi="Times New Roman" w:cs="Times New Roman"/>
          <w:color w:val="1A212D"/>
          <w:sz w:val="24"/>
          <w:szCs w:val="24"/>
          <w:lang w:eastAsia="ru-RU"/>
        </w:rPr>
        <w:t xml:space="preserve">: </w:t>
      </w:r>
      <w:r w:rsidR="00824A21">
        <w:rPr>
          <w:rFonts w:ascii="Times New Roman" w:eastAsia="Times New Roman" w:hAnsi="Times New Roman" w:cs="Times New Roman"/>
          <w:b/>
          <w:color w:val="1A212D"/>
          <w:sz w:val="24"/>
          <w:szCs w:val="24"/>
          <w:lang w:eastAsia="ru-RU"/>
        </w:rPr>
        <w:t>3</w:t>
      </w:r>
      <w:r w:rsidR="00824A21" w:rsidRPr="00824A21">
        <w:rPr>
          <w:rFonts w:ascii="Times New Roman" w:eastAsia="Times New Roman" w:hAnsi="Times New Roman" w:cs="Times New Roman"/>
          <w:b/>
          <w:color w:val="1A212D"/>
          <w:sz w:val="24"/>
          <w:szCs w:val="24"/>
          <w:lang w:eastAsia="ru-RU"/>
        </w:rPr>
        <w:t>2</w:t>
      </w:r>
      <w:r w:rsidRPr="006B06CB">
        <w:rPr>
          <w:rFonts w:ascii="Times New Roman" w:eastAsia="Times New Roman" w:hAnsi="Times New Roman" w:cs="Times New Roman"/>
          <w:b/>
          <w:color w:val="1A212D"/>
          <w:sz w:val="24"/>
          <w:szCs w:val="24"/>
          <w:lang w:eastAsia="ru-RU"/>
        </w:rPr>
        <w:t>,</w:t>
      </w:r>
      <w:r w:rsidR="00824A21" w:rsidRPr="00824A21">
        <w:rPr>
          <w:rFonts w:ascii="Times New Roman" w:eastAsia="Times New Roman" w:hAnsi="Times New Roman" w:cs="Times New Roman"/>
          <w:b/>
          <w:color w:val="1A212D"/>
          <w:sz w:val="24"/>
          <w:szCs w:val="24"/>
          <w:lang w:eastAsia="ru-RU"/>
        </w:rPr>
        <w:t>75</w:t>
      </w:r>
      <w:r w:rsidRPr="006B06CB">
        <w:rPr>
          <w:rFonts w:ascii="Times New Roman" w:eastAsia="Times New Roman" w:hAnsi="Times New Roman" w:cs="Times New Roman"/>
          <w:b/>
          <w:color w:val="1A212D"/>
          <w:sz w:val="24"/>
          <w:szCs w:val="24"/>
          <w:lang w:eastAsia="ru-RU"/>
        </w:rPr>
        <w:t xml:space="preserve"> руб./м</w:t>
      </w:r>
      <w:r w:rsidRPr="006B06CB">
        <w:rPr>
          <w:rFonts w:ascii="Times New Roman" w:eastAsia="Times New Roman" w:hAnsi="Times New Roman" w:cs="Times New Roman"/>
          <w:b/>
          <w:color w:val="1A212D"/>
          <w:sz w:val="24"/>
          <w:szCs w:val="24"/>
          <w:vertAlign w:val="superscript"/>
          <w:lang w:eastAsia="ru-RU"/>
        </w:rPr>
        <w:t>3</w:t>
      </w:r>
    </w:p>
    <w:p w:rsidR="00887313" w:rsidRDefault="00887313" w:rsidP="00936FFB">
      <w:pPr>
        <w:rPr>
          <w:rFonts w:ascii="Times New Roman" w:eastAsia="Times New Roman" w:hAnsi="Times New Roman" w:cs="Times New Roman"/>
          <w:b/>
          <w:color w:val="1A212D"/>
          <w:sz w:val="24"/>
          <w:szCs w:val="24"/>
          <w:u w:val="single"/>
          <w:lang w:eastAsia="ru-RU"/>
        </w:rPr>
      </w:pPr>
    </w:p>
    <w:p w:rsidR="001D187E" w:rsidRDefault="001D187E" w:rsidP="00936FFB">
      <w:pPr>
        <w:rPr>
          <w:rFonts w:ascii="Times New Roman" w:eastAsia="Times New Roman" w:hAnsi="Times New Roman" w:cs="Times New Roman"/>
          <w:b/>
          <w:color w:val="1A212D"/>
          <w:sz w:val="24"/>
          <w:szCs w:val="24"/>
          <w:u w:val="single"/>
          <w:lang w:eastAsia="ru-RU"/>
        </w:rPr>
      </w:pPr>
    </w:p>
    <w:p w:rsidR="001D187E" w:rsidRDefault="001D187E" w:rsidP="00936FFB">
      <w:pPr>
        <w:rPr>
          <w:rFonts w:ascii="Times New Roman" w:eastAsia="Times New Roman" w:hAnsi="Times New Roman" w:cs="Times New Roman"/>
          <w:b/>
          <w:color w:val="1A212D"/>
          <w:sz w:val="24"/>
          <w:szCs w:val="24"/>
          <w:u w:val="single"/>
          <w:lang w:eastAsia="ru-RU"/>
        </w:rPr>
      </w:pPr>
    </w:p>
    <w:p w:rsidR="001D187E" w:rsidRDefault="001D187E" w:rsidP="00936FFB">
      <w:pPr>
        <w:rPr>
          <w:rFonts w:ascii="Times New Roman" w:eastAsia="Times New Roman" w:hAnsi="Times New Roman" w:cs="Times New Roman"/>
          <w:b/>
          <w:color w:val="1A212D"/>
          <w:sz w:val="24"/>
          <w:szCs w:val="24"/>
          <w:u w:val="single"/>
          <w:lang w:eastAsia="ru-RU"/>
        </w:rPr>
      </w:pPr>
    </w:p>
    <w:p w:rsidR="001D187E" w:rsidRDefault="001D187E" w:rsidP="00936FFB">
      <w:pPr>
        <w:rPr>
          <w:rFonts w:ascii="Times New Roman" w:eastAsia="Times New Roman" w:hAnsi="Times New Roman" w:cs="Times New Roman"/>
          <w:b/>
          <w:color w:val="1A212D"/>
          <w:sz w:val="24"/>
          <w:szCs w:val="24"/>
          <w:u w:val="single"/>
          <w:lang w:eastAsia="ru-RU"/>
        </w:rPr>
      </w:pPr>
    </w:p>
    <w:p w:rsidR="00E112D9" w:rsidRDefault="00E112D9" w:rsidP="001D187E">
      <w:pPr>
        <w:jc w:val="center"/>
        <w:rPr>
          <w:rFonts w:ascii="Times New Roman" w:hAnsi="Times New Roman" w:cs="Times New Roman"/>
          <w:b/>
          <w:sz w:val="32"/>
        </w:rPr>
      </w:pPr>
      <w:r w:rsidRPr="00936FFB">
        <w:rPr>
          <w:rFonts w:ascii="Times New Roman" w:hAnsi="Times New Roman" w:cs="Times New Roman"/>
          <w:b/>
          <w:sz w:val="32"/>
        </w:rPr>
        <w:lastRenderedPageBreak/>
        <w:t>Обратите внимание на изменение тарифов с 01.0</w:t>
      </w:r>
      <w:r w:rsidRPr="00221EFF">
        <w:rPr>
          <w:rFonts w:ascii="Times New Roman" w:hAnsi="Times New Roman" w:cs="Times New Roman"/>
          <w:b/>
          <w:sz w:val="32"/>
        </w:rPr>
        <w:t>1</w:t>
      </w:r>
      <w:r w:rsidRPr="00936FFB">
        <w:rPr>
          <w:rFonts w:ascii="Times New Roman" w:hAnsi="Times New Roman" w:cs="Times New Roman"/>
          <w:b/>
          <w:sz w:val="32"/>
        </w:rPr>
        <w:t>.201</w:t>
      </w:r>
      <w:r w:rsidRPr="00221EFF">
        <w:rPr>
          <w:rFonts w:ascii="Times New Roman" w:hAnsi="Times New Roman" w:cs="Times New Roman"/>
          <w:b/>
          <w:sz w:val="32"/>
        </w:rPr>
        <w:t>9</w:t>
      </w:r>
      <w:r w:rsidRPr="00936FFB">
        <w:rPr>
          <w:rFonts w:ascii="Times New Roman" w:hAnsi="Times New Roman" w:cs="Times New Roman"/>
          <w:b/>
          <w:sz w:val="32"/>
        </w:rPr>
        <w:t xml:space="preserve"> года</w:t>
      </w:r>
      <w:r>
        <w:rPr>
          <w:rFonts w:ascii="Times New Roman" w:hAnsi="Times New Roman" w:cs="Times New Roman"/>
          <w:b/>
          <w:sz w:val="32"/>
        </w:rPr>
        <w:t xml:space="preserve"> по жилищным услугам</w:t>
      </w:r>
    </w:p>
    <w:tbl>
      <w:tblPr>
        <w:tblStyle w:val="a3"/>
        <w:tblpPr w:leftFromText="180" w:rightFromText="180" w:vertAnchor="text" w:tblpY="27"/>
        <w:tblW w:w="9862" w:type="dxa"/>
        <w:tblLook w:val="04A0"/>
      </w:tblPr>
      <w:tblGrid>
        <w:gridCol w:w="4106"/>
        <w:gridCol w:w="2806"/>
        <w:gridCol w:w="2950"/>
      </w:tblGrid>
      <w:tr w:rsidR="00E63643" w:rsidTr="001D187E">
        <w:tc>
          <w:tcPr>
            <w:tcW w:w="4106" w:type="dxa"/>
          </w:tcPr>
          <w:p w:rsidR="00E63643" w:rsidRPr="00D455A5" w:rsidRDefault="00E63643" w:rsidP="00E63643">
            <w:pPr>
              <w:jc w:val="center"/>
              <w:rPr>
                <w:rFonts w:ascii="Times New Roman" w:eastAsia="Times New Roman" w:hAnsi="Times New Roman" w:cs="Times New Roman"/>
                <w:b/>
                <w:color w:val="1A212D"/>
                <w:sz w:val="24"/>
                <w:szCs w:val="24"/>
                <w:lang w:eastAsia="ru-RU"/>
              </w:rPr>
            </w:pPr>
            <w:r w:rsidRPr="00D455A5">
              <w:rPr>
                <w:rFonts w:ascii="Times New Roman" w:eastAsia="Times New Roman" w:hAnsi="Times New Roman" w:cs="Times New Roman"/>
                <w:b/>
                <w:color w:val="1A212D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2806" w:type="dxa"/>
          </w:tcPr>
          <w:p w:rsidR="00E63643" w:rsidRPr="00C3068E" w:rsidRDefault="00E63643" w:rsidP="00E63643">
            <w:pPr>
              <w:jc w:val="center"/>
              <w:rPr>
                <w:rFonts w:ascii="Times New Roman" w:eastAsia="Times New Roman" w:hAnsi="Times New Roman" w:cs="Times New Roman"/>
                <w:b/>
                <w:color w:val="1A212D"/>
                <w:sz w:val="24"/>
                <w:szCs w:val="24"/>
                <w:lang w:eastAsia="ru-RU"/>
              </w:rPr>
            </w:pPr>
            <w:r w:rsidRPr="00D455A5">
              <w:rPr>
                <w:rFonts w:ascii="Times New Roman" w:eastAsia="Times New Roman" w:hAnsi="Times New Roman" w:cs="Times New Roman"/>
                <w:b/>
                <w:color w:val="1A212D"/>
                <w:sz w:val="24"/>
                <w:szCs w:val="24"/>
                <w:lang w:eastAsia="ru-RU"/>
              </w:rPr>
              <w:t>За 1 кв.м. общей площади жилого помещения, руб. в месяц</w:t>
            </w:r>
            <w:r>
              <w:rPr>
                <w:rFonts w:ascii="Times New Roman" w:eastAsia="Times New Roman" w:hAnsi="Times New Roman" w:cs="Times New Roman"/>
                <w:b/>
                <w:color w:val="1A212D"/>
                <w:sz w:val="24"/>
                <w:szCs w:val="24"/>
                <w:lang w:val="en-US" w:eastAsia="ru-RU"/>
              </w:rPr>
              <w:t>c</w:t>
            </w:r>
            <w:r w:rsidRPr="00C3068E">
              <w:rPr>
                <w:rFonts w:ascii="Times New Roman" w:eastAsia="Times New Roman" w:hAnsi="Times New Roman" w:cs="Times New Roman"/>
                <w:b/>
                <w:color w:val="1A212D"/>
                <w:sz w:val="24"/>
                <w:szCs w:val="24"/>
                <w:lang w:eastAsia="ru-RU"/>
              </w:rPr>
              <w:t xml:space="preserve"> 01.01.2019</w:t>
            </w:r>
            <w:r w:rsidR="001D187E">
              <w:rPr>
                <w:rFonts w:ascii="Times New Roman" w:eastAsia="Times New Roman" w:hAnsi="Times New Roman" w:cs="Times New Roman"/>
                <w:b/>
                <w:color w:val="1A212D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950" w:type="dxa"/>
          </w:tcPr>
          <w:p w:rsidR="00E63643" w:rsidRPr="00C3068E" w:rsidRDefault="00E63643" w:rsidP="00E63643">
            <w:pPr>
              <w:jc w:val="center"/>
              <w:rPr>
                <w:rFonts w:ascii="Times New Roman" w:eastAsia="Times New Roman" w:hAnsi="Times New Roman" w:cs="Times New Roman"/>
                <w:b/>
                <w:color w:val="1A212D"/>
                <w:sz w:val="24"/>
                <w:szCs w:val="24"/>
                <w:lang w:eastAsia="ru-RU"/>
              </w:rPr>
            </w:pPr>
            <w:r w:rsidRPr="00C3068E">
              <w:rPr>
                <w:rFonts w:ascii="Times New Roman" w:hAnsi="Times New Roman" w:cs="Times New Roman"/>
                <w:b/>
                <w:sz w:val="24"/>
                <w:szCs w:val="24"/>
              </w:rPr>
              <w:t>За 1 кв. м общей площади жилого помещения, руб. в месяц с 01.07.2019 года</w:t>
            </w:r>
          </w:p>
        </w:tc>
      </w:tr>
      <w:tr w:rsidR="00E63643" w:rsidTr="001D187E">
        <w:trPr>
          <w:trHeight w:val="525"/>
        </w:trPr>
        <w:tc>
          <w:tcPr>
            <w:tcW w:w="4106" w:type="dxa"/>
          </w:tcPr>
          <w:p w:rsidR="00E63643" w:rsidRPr="00D455A5" w:rsidRDefault="00E63643" w:rsidP="00E63643">
            <w:pPr>
              <w:rPr>
                <w:rFonts w:ascii="Times New Roman" w:eastAsia="Times New Roman" w:hAnsi="Times New Roman" w:cs="Times New Roman"/>
                <w:b/>
                <w:color w:val="1A212D"/>
                <w:sz w:val="24"/>
                <w:szCs w:val="24"/>
                <w:lang w:eastAsia="ru-RU"/>
              </w:rPr>
            </w:pPr>
            <w:r w:rsidRPr="00D455A5">
              <w:rPr>
                <w:rFonts w:ascii="Times New Roman" w:eastAsia="Times New Roman" w:hAnsi="Times New Roman" w:cs="Times New Roman"/>
                <w:b/>
                <w:color w:val="1A212D"/>
                <w:sz w:val="24"/>
                <w:szCs w:val="24"/>
                <w:lang w:eastAsia="ru-RU"/>
              </w:rPr>
              <w:t>Управление МКД</w:t>
            </w:r>
          </w:p>
        </w:tc>
        <w:tc>
          <w:tcPr>
            <w:tcW w:w="2806" w:type="dxa"/>
          </w:tcPr>
          <w:p w:rsidR="00E63643" w:rsidRPr="00C85B5A" w:rsidRDefault="00E63643" w:rsidP="00E63643">
            <w:pPr>
              <w:jc w:val="center"/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  <w:t>3,</w:t>
            </w:r>
            <w:r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2950" w:type="dxa"/>
          </w:tcPr>
          <w:p w:rsidR="00E63643" w:rsidRPr="00C85B5A" w:rsidRDefault="00E63643" w:rsidP="00E63643">
            <w:pPr>
              <w:jc w:val="center"/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  <w:t>3,39</w:t>
            </w:r>
          </w:p>
        </w:tc>
      </w:tr>
      <w:tr w:rsidR="00E63643" w:rsidTr="001D187E">
        <w:trPr>
          <w:trHeight w:val="689"/>
        </w:trPr>
        <w:tc>
          <w:tcPr>
            <w:tcW w:w="4106" w:type="dxa"/>
          </w:tcPr>
          <w:p w:rsidR="00E63643" w:rsidRPr="00D455A5" w:rsidRDefault="00E63643" w:rsidP="00E63643">
            <w:pPr>
              <w:rPr>
                <w:rFonts w:ascii="Times New Roman" w:eastAsia="Times New Roman" w:hAnsi="Times New Roman" w:cs="Times New Roman"/>
                <w:b/>
                <w:color w:val="1A212D"/>
                <w:sz w:val="24"/>
                <w:szCs w:val="24"/>
                <w:lang w:eastAsia="ru-RU"/>
              </w:rPr>
            </w:pPr>
            <w:r w:rsidRPr="00D455A5">
              <w:rPr>
                <w:rFonts w:ascii="Times New Roman" w:eastAsia="Times New Roman" w:hAnsi="Times New Roman" w:cs="Times New Roman"/>
                <w:b/>
                <w:color w:val="1A212D"/>
                <w:sz w:val="24"/>
                <w:szCs w:val="24"/>
                <w:lang w:eastAsia="ru-RU"/>
              </w:rPr>
              <w:t>Содержание общего имущества в МКД</w:t>
            </w:r>
          </w:p>
        </w:tc>
        <w:tc>
          <w:tcPr>
            <w:tcW w:w="2806" w:type="dxa"/>
          </w:tcPr>
          <w:p w:rsidR="00E63643" w:rsidRPr="00C85B5A" w:rsidRDefault="00E63643" w:rsidP="00E63643">
            <w:pPr>
              <w:jc w:val="center"/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  <w:t>12,</w:t>
            </w:r>
            <w:r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val="en-US" w:eastAsia="ru-RU"/>
              </w:rPr>
              <w:t>66</w:t>
            </w:r>
          </w:p>
        </w:tc>
        <w:tc>
          <w:tcPr>
            <w:tcW w:w="2950" w:type="dxa"/>
          </w:tcPr>
          <w:p w:rsidR="00E63643" w:rsidRPr="00C3068E" w:rsidRDefault="00E63643" w:rsidP="00E63643">
            <w:pPr>
              <w:jc w:val="center"/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val="en-US" w:eastAsia="ru-RU"/>
              </w:rPr>
              <w:t>12,87</w:t>
            </w:r>
          </w:p>
        </w:tc>
      </w:tr>
      <w:tr w:rsidR="00E63643" w:rsidTr="001D187E">
        <w:trPr>
          <w:trHeight w:val="689"/>
        </w:trPr>
        <w:tc>
          <w:tcPr>
            <w:tcW w:w="4106" w:type="dxa"/>
          </w:tcPr>
          <w:p w:rsidR="00E63643" w:rsidRPr="00D455A5" w:rsidRDefault="00E63643" w:rsidP="00E63643">
            <w:pPr>
              <w:rPr>
                <w:rFonts w:ascii="Times New Roman" w:eastAsia="Times New Roman" w:hAnsi="Times New Roman" w:cs="Times New Roman"/>
                <w:b/>
                <w:color w:val="1A21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A212D"/>
                <w:sz w:val="24"/>
                <w:szCs w:val="24"/>
                <w:lang w:eastAsia="ru-RU"/>
              </w:rPr>
              <w:t>Текущий ремонт общего имущества МКД</w:t>
            </w:r>
          </w:p>
        </w:tc>
        <w:tc>
          <w:tcPr>
            <w:tcW w:w="2806" w:type="dxa"/>
          </w:tcPr>
          <w:p w:rsidR="00E63643" w:rsidRDefault="00E63643" w:rsidP="00E63643">
            <w:pPr>
              <w:jc w:val="center"/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  <w:t>6,31</w:t>
            </w:r>
          </w:p>
        </w:tc>
        <w:tc>
          <w:tcPr>
            <w:tcW w:w="2950" w:type="dxa"/>
          </w:tcPr>
          <w:p w:rsidR="00E63643" w:rsidRPr="00C3068E" w:rsidRDefault="00E63643" w:rsidP="00E63643">
            <w:pPr>
              <w:jc w:val="center"/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val="en-US" w:eastAsia="ru-RU"/>
              </w:rPr>
              <w:t>6,31</w:t>
            </w:r>
          </w:p>
        </w:tc>
      </w:tr>
      <w:tr w:rsidR="00E63643" w:rsidTr="001D187E">
        <w:trPr>
          <w:trHeight w:val="697"/>
        </w:trPr>
        <w:tc>
          <w:tcPr>
            <w:tcW w:w="4106" w:type="dxa"/>
          </w:tcPr>
          <w:p w:rsidR="00E63643" w:rsidRPr="00D455A5" w:rsidRDefault="00E63643" w:rsidP="00E63643">
            <w:pPr>
              <w:rPr>
                <w:rFonts w:ascii="Times New Roman" w:eastAsia="Times New Roman" w:hAnsi="Times New Roman" w:cs="Times New Roman"/>
                <w:b/>
                <w:color w:val="1A212D"/>
                <w:sz w:val="24"/>
                <w:szCs w:val="24"/>
                <w:lang w:eastAsia="ru-RU"/>
              </w:rPr>
            </w:pPr>
            <w:r w:rsidRPr="00D455A5">
              <w:rPr>
                <w:rFonts w:ascii="Times New Roman" w:eastAsia="Times New Roman" w:hAnsi="Times New Roman" w:cs="Times New Roman"/>
                <w:b/>
                <w:color w:val="1A212D"/>
                <w:sz w:val="24"/>
                <w:szCs w:val="24"/>
                <w:lang w:eastAsia="ru-RU"/>
              </w:rPr>
              <w:t>Уборка и санитарная очистка земельного участка</w:t>
            </w:r>
          </w:p>
        </w:tc>
        <w:tc>
          <w:tcPr>
            <w:tcW w:w="2806" w:type="dxa"/>
          </w:tcPr>
          <w:p w:rsidR="00E63643" w:rsidRPr="00C85B5A" w:rsidRDefault="00E63643" w:rsidP="00E63643">
            <w:pPr>
              <w:jc w:val="center"/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  <w:t>1,9</w:t>
            </w:r>
            <w:r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950" w:type="dxa"/>
          </w:tcPr>
          <w:p w:rsidR="00E63643" w:rsidRPr="00C3068E" w:rsidRDefault="00E63643" w:rsidP="00E63643">
            <w:pPr>
              <w:jc w:val="center"/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val="en-US" w:eastAsia="ru-RU"/>
              </w:rPr>
              <w:t>1,96</w:t>
            </w:r>
          </w:p>
        </w:tc>
      </w:tr>
      <w:tr w:rsidR="00E63643" w:rsidTr="001D187E">
        <w:trPr>
          <w:trHeight w:val="567"/>
        </w:trPr>
        <w:tc>
          <w:tcPr>
            <w:tcW w:w="4106" w:type="dxa"/>
          </w:tcPr>
          <w:p w:rsidR="00E63643" w:rsidRPr="00D455A5" w:rsidRDefault="00E63643" w:rsidP="00E63643">
            <w:pPr>
              <w:rPr>
                <w:rFonts w:ascii="Times New Roman" w:eastAsia="Times New Roman" w:hAnsi="Times New Roman" w:cs="Times New Roman"/>
                <w:b/>
                <w:color w:val="1A212D"/>
                <w:sz w:val="24"/>
                <w:szCs w:val="24"/>
                <w:lang w:eastAsia="ru-RU"/>
              </w:rPr>
            </w:pPr>
            <w:r w:rsidRPr="00D455A5">
              <w:rPr>
                <w:rFonts w:ascii="Times New Roman" w:eastAsia="Times New Roman" w:hAnsi="Times New Roman" w:cs="Times New Roman"/>
                <w:b/>
                <w:color w:val="1A212D"/>
                <w:sz w:val="24"/>
                <w:szCs w:val="24"/>
                <w:lang w:eastAsia="ru-RU"/>
              </w:rPr>
              <w:t>Очистка мусоропроводов</w:t>
            </w:r>
          </w:p>
        </w:tc>
        <w:tc>
          <w:tcPr>
            <w:tcW w:w="2806" w:type="dxa"/>
          </w:tcPr>
          <w:p w:rsidR="00E63643" w:rsidRDefault="00E63643" w:rsidP="00E63643">
            <w:pPr>
              <w:jc w:val="center"/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  <w:t>1,62</w:t>
            </w:r>
          </w:p>
        </w:tc>
        <w:tc>
          <w:tcPr>
            <w:tcW w:w="2950" w:type="dxa"/>
          </w:tcPr>
          <w:p w:rsidR="00E63643" w:rsidRPr="00C3068E" w:rsidRDefault="00E63643" w:rsidP="00E63643">
            <w:pPr>
              <w:jc w:val="center"/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val="en-US" w:eastAsia="ru-RU"/>
              </w:rPr>
              <w:t>1,62</w:t>
            </w:r>
          </w:p>
        </w:tc>
      </w:tr>
      <w:tr w:rsidR="00E63643" w:rsidTr="001D187E">
        <w:trPr>
          <w:trHeight w:val="567"/>
        </w:trPr>
        <w:tc>
          <w:tcPr>
            <w:tcW w:w="4106" w:type="dxa"/>
          </w:tcPr>
          <w:p w:rsidR="00E63643" w:rsidRPr="00D455A5" w:rsidRDefault="00E63643" w:rsidP="00E63643">
            <w:pPr>
              <w:rPr>
                <w:rFonts w:ascii="Times New Roman" w:eastAsia="Times New Roman" w:hAnsi="Times New Roman" w:cs="Times New Roman"/>
                <w:b/>
                <w:color w:val="1A212D"/>
                <w:sz w:val="24"/>
                <w:szCs w:val="24"/>
                <w:lang w:eastAsia="ru-RU"/>
              </w:rPr>
            </w:pPr>
            <w:r w:rsidRPr="002B4A3E">
              <w:rPr>
                <w:rFonts w:ascii="Times New Roman" w:eastAsia="Times New Roman" w:hAnsi="Times New Roman" w:cs="Times New Roman"/>
                <w:b/>
                <w:color w:val="1A212D"/>
                <w:sz w:val="24"/>
                <w:szCs w:val="24"/>
                <w:lang w:eastAsia="ru-RU"/>
              </w:rPr>
              <w:t>Содержание и ремонт</w:t>
            </w:r>
            <w:r>
              <w:rPr>
                <w:rFonts w:ascii="Times New Roman" w:eastAsia="Times New Roman" w:hAnsi="Times New Roman" w:cs="Times New Roman"/>
                <w:b/>
                <w:color w:val="1A212D"/>
                <w:sz w:val="24"/>
                <w:szCs w:val="24"/>
                <w:lang w:eastAsia="ru-RU"/>
              </w:rPr>
              <w:t xml:space="preserve"> ПЗУ</w:t>
            </w:r>
            <w:bookmarkStart w:id="0" w:name="_GoBack"/>
            <w:bookmarkEnd w:id="0"/>
          </w:p>
        </w:tc>
        <w:tc>
          <w:tcPr>
            <w:tcW w:w="2806" w:type="dxa"/>
          </w:tcPr>
          <w:p w:rsidR="00E63643" w:rsidRDefault="00E63643" w:rsidP="00E63643">
            <w:pPr>
              <w:jc w:val="center"/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2950" w:type="dxa"/>
          </w:tcPr>
          <w:p w:rsidR="00E63643" w:rsidRPr="00C3068E" w:rsidRDefault="00E63643" w:rsidP="00E63643">
            <w:pPr>
              <w:jc w:val="center"/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val="en-US" w:eastAsia="ru-RU"/>
              </w:rPr>
              <w:t>34</w:t>
            </w:r>
          </w:p>
        </w:tc>
      </w:tr>
      <w:tr w:rsidR="00E63643" w:rsidTr="001D187E">
        <w:trPr>
          <w:trHeight w:val="567"/>
        </w:trPr>
        <w:tc>
          <w:tcPr>
            <w:tcW w:w="4106" w:type="dxa"/>
          </w:tcPr>
          <w:p w:rsidR="00E63643" w:rsidRPr="002B4A3E" w:rsidRDefault="00E63643" w:rsidP="00E63643">
            <w:pPr>
              <w:rPr>
                <w:rFonts w:ascii="Times New Roman" w:eastAsia="Times New Roman" w:hAnsi="Times New Roman" w:cs="Times New Roman"/>
                <w:b/>
                <w:color w:val="1A212D"/>
                <w:sz w:val="24"/>
                <w:szCs w:val="24"/>
                <w:lang w:eastAsia="ru-RU"/>
              </w:rPr>
            </w:pPr>
            <w:r w:rsidRPr="002B4A3E">
              <w:rPr>
                <w:rFonts w:ascii="Times New Roman" w:eastAsia="Times New Roman" w:hAnsi="Times New Roman" w:cs="Times New Roman"/>
                <w:b/>
                <w:color w:val="1A212D"/>
                <w:sz w:val="24"/>
                <w:szCs w:val="24"/>
                <w:lang w:eastAsia="ru-RU"/>
              </w:rPr>
              <w:t>Содержание и ремонт</w:t>
            </w:r>
            <w:r>
              <w:rPr>
                <w:rFonts w:ascii="Times New Roman" w:eastAsia="Times New Roman" w:hAnsi="Times New Roman" w:cs="Times New Roman"/>
                <w:b/>
                <w:color w:val="1A212D"/>
                <w:sz w:val="24"/>
                <w:szCs w:val="24"/>
                <w:lang w:eastAsia="ru-RU"/>
              </w:rPr>
              <w:t xml:space="preserve"> АППЗ</w:t>
            </w:r>
          </w:p>
        </w:tc>
        <w:tc>
          <w:tcPr>
            <w:tcW w:w="2806" w:type="dxa"/>
          </w:tcPr>
          <w:p w:rsidR="00E63643" w:rsidRDefault="00E63643" w:rsidP="00E63643">
            <w:pPr>
              <w:jc w:val="center"/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2950" w:type="dxa"/>
          </w:tcPr>
          <w:p w:rsidR="00E63643" w:rsidRPr="00C85B5A" w:rsidRDefault="00E63643" w:rsidP="00E63643">
            <w:pPr>
              <w:jc w:val="center"/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val="en-US" w:eastAsia="ru-RU"/>
              </w:rPr>
              <w:t>44</w:t>
            </w:r>
          </w:p>
        </w:tc>
      </w:tr>
      <w:tr w:rsidR="00E63643" w:rsidTr="001D187E">
        <w:trPr>
          <w:trHeight w:val="892"/>
        </w:trPr>
        <w:tc>
          <w:tcPr>
            <w:tcW w:w="4106" w:type="dxa"/>
          </w:tcPr>
          <w:p w:rsidR="00E63643" w:rsidRPr="002B4A3E" w:rsidRDefault="00E63643" w:rsidP="00E63643">
            <w:pPr>
              <w:rPr>
                <w:rFonts w:ascii="Times New Roman" w:eastAsia="Times New Roman" w:hAnsi="Times New Roman" w:cs="Times New Roman"/>
                <w:b/>
                <w:color w:val="1A212D"/>
                <w:sz w:val="24"/>
                <w:szCs w:val="24"/>
                <w:lang w:eastAsia="ru-RU"/>
              </w:rPr>
            </w:pPr>
            <w:r w:rsidRPr="002B4A3E">
              <w:rPr>
                <w:rFonts w:ascii="Times New Roman" w:eastAsia="Times New Roman" w:hAnsi="Times New Roman" w:cs="Times New Roman"/>
                <w:b/>
                <w:color w:val="1A212D"/>
                <w:sz w:val="24"/>
                <w:szCs w:val="24"/>
                <w:lang w:eastAsia="ru-RU"/>
              </w:rPr>
              <w:t>Содержание и текущий ремонт внутридомовых</w:t>
            </w:r>
          </w:p>
          <w:p w:rsidR="00E63643" w:rsidRPr="002B4A3E" w:rsidRDefault="00E63643" w:rsidP="00E63643">
            <w:pPr>
              <w:rPr>
                <w:rFonts w:ascii="Times New Roman" w:eastAsia="Times New Roman" w:hAnsi="Times New Roman" w:cs="Times New Roman"/>
                <w:b/>
                <w:color w:val="1A212D"/>
                <w:sz w:val="24"/>
                <w:szCs w:val="24"/>
                <w:lang w:eastAsia="ru-RU"/>
              </w:rPr>
            </w:pPr>
            <w:r w:rsidRPr="002B4A3E">
              <w:rPr>
                <w:rFonts w:ascii="Times New Roman" w:eastAsia="Times New Roman" w:hAnsi="Times New Roman" w:cs="Times New Roman"/>
                <w:b/>
                <w:color w:val="1A212D"/>
                <w:sz w:val="24"/>
                <w:szCs w:val="24"/>
                <w:lang w:eastAsia="ru-RU"/>
              </w:rPr>
              <w:t xml:space="preserve">инженерных систем газоснабжения  </w:t>
            </w:r>
          </w:p>
        </w:tc>
        <w:tc>
          <w:tcPr>
            <w:tcW w:w="2806" w:type="dxa"/>
          </w:tcPr>
          <w:p w:rsidR="001D187E" w:rsidRDefault="001D187E" w:rsidP="00E63643">
            <w:pPr>
              <w:jc w:val="center"/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</w:pPr>
          </w:p>
          <w:p w:rsidR="00E63643" w:rsidRPr="00C85B5A" w:rsidRDefault="00E63643" w:rsidP="00E63643">
            <w:pPr>
              <w:jc w:val="center"/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val="en-US" w:eastAsia="ru-RU"/>
              </w:rPr>
              <w:t>69</w:t>
            </w:r>
          </w:p>
        </w:tc>
        <w:tc>
          <w:tcPr>
            <w:tcW w:w="2950" w:type="dxa"/>
          </w:tcPr>
          <w:p w:rsidR="001D187E" w:rsidRDefault="001D187E" w:rsidP="00E63643">
            <w:pPr>
              <w:jc w:val="center"/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</w:pPr>
          </w:p>
          <w:p w:rsidR="00E63643" w:rsidRPr="00C3068E" w:rsidRDefault="00E63643" w:rsidP="00E63643">
            <w:pPr>
              <w:jc w:val="center"/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val="en-US" w:eastAsia="ru-RU"/>
              </w:rPr>
              <w:t>0,80</w:t>
            </w:r>
          </w:p>
        </w:tc>
      </w:tr>
      <w:tr w:rsidR="00E63643" w:rsidTr="001D187E">
        <w:trPr>
          <w:trHeight w:val="567"/>
        </w:trPr>
        <w:tc>
          <w:tcPr>
            <w:tcW w:w="4106" w:type="dxa"/>
          </w:tcPr>
          <w:p w:rsidR="00E63643" w:rsidRPr="002B4A3E" w:rsidRDefault="00E63643" w:rsidP="00E63643">
            <w:pPr>
              <w:rPr>
                <w:rFonts w:ascii="Times New Roman" w:eastAsia="Times New Roman" w:hAnsi="Times New Roman" w:cs="Times New Roman"/>
                <w:b/>
                <w:color w:val="1A212D"/>
                <w:sz w:val="24"/>
                <w:szCs w:val="24"/>
                <w:lang w:eastAsia="ru-RU"/>
              </w:rPr>
            </w:pPr>
            <w:r w:rsidRPr="002B4A3E">
              <w:rPr>
                <w:rFonts w:ascii="Times New Roman" w:eastAsia="Times New Roman" w:hAnsi="Times New Roman" w:cs="Times New Roman"/>
                <w:b/>
                <w:color w:val="1A212D"/>
                <w:sz w:val="24"/>
                <w:szCs w:val="24"/>
                <w:lang w:eastAsia="ru-RU"/>
              </w:rPr>
              <w:t>Эксплуатация коллективных (общедомовых) приборов</w:t>
            </w:r>
          </w:p>
          <w:p w:rsidR="00E63643" w:rsidRPr="002B4A3E" w:rsidRDefault="00E63643" w:rsidP="00E63643">
            <w:pPr>
              <w:rPr>
                <w:rFonts w:ascii="Times New Roman" w:eastAsia="Times New Roman" w:hAnsi="Times New Roman" w:cs="Times New Roman"/>
                <w:b/>
                <w:color w:val="1A212D"/>
                <w:sz w:val="24"/>
                <w:szCs w:val="24"/>
                <w:lang w:eastAsia="ru-RU"/>
              </w:rPr>
            </w:pPr>
            <w:r w:rsidRPr="002B4A3E">
              <w:rPr>
                <w:rFonts w:ascii="Times New Roman" w:eastAsia="Times New Roman" w:hAnsi="Times New Roman" w:cs="Times New Roman"/>
                <w:b/>
                <w:color w:val="1A212D"/>
                <w:sz w:val="24"/>
                <w:szCs w:val="24"/>
                <w:lang w:eastAsia="ru-RU"/>
              </w:rPr>
              <w:t>учета используемых энергетических ресурсов</w:t>
            </w:r>
            <w:r>
              <w:rPr>
                <w:rFonts w:ascii="Times New Roman" w:eastAsia="Times New Roman" w:hAnsi="Times New Roman" w:cs="Times New Roman"/>
                <w:b/>
                <w:color w:val="1A212D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806" w:type="dxa"/>
          </w:tcPr>
          <w:p w:rsidR="001D187E" w:rsidRDefault="001D187E" w:rsidP="00E63643">
            <w:pPr>
              <w:jc w:val="center"/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</w:pPr>
          </w:p>
          <w:p w:rsidR="00E63643" w:rsidRDefault="001D187E" w:rsidP="00E63643">
            <w:pPr>
              <w:jc w:val="center"/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  <w:t>0,67</w:t>
            </w:r>
          </w:p>
        </w:tc>
        <w:tc>
          <w:tcPr>
            <w:tcW w:w="2950" w:type="dxa"/>
          </w:tcPr>
          <w:p w:rsidR="001D187E" w:rsidRDefault="001D187E" w:rsidP="00E63643">
            <w:pPr>
              <w:jc w:val="center"/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</w:pPr>
          </w:p>
          <w:p w:rsidR="00E63643" w:rsidRDefault="001D187E" w:rsidP="00E63643">
            <w:pPr>
              <w:jc w:val="center"/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  <w:t>0,67</w:t>
            </w:r>
          </w:p>
        </w:tc>
      </w:tr>
      <w:tr w:rsidR="00E63643" w:rsidTr="001D187E">
        <w:trPr>
          <w:trHeight w:val="567"/>
        </w:trPr>
        <w:tc>
          <w:tcPr>
            <w:tcW w:w="4106" w:type="dxa"/>
          </w:tcPr>
          <w:p w:rsidR="00E63643" w:rsidRPr="002B4A3E" w:rsidRDefault="00E63643" w:rsidP="00E63643">
            <w:pPr>
              <w:rPr>
                <w:rFonts w:ascii="Times New Roman" w:eastAsia="Times New Roman" w:hAnsi="Times New Roman" w:cs="Times New Roman"/>
                <w:b/>
                <w:color w:val="1A212D"/>
                <w:sz w:val="24"/>
                <w:szCs w:val="24"/>
                <w:lang w:eastAsia="ru-RU"/>
              </w:rPr>
            </w:pPr>
            <w:r w:rsidRPr="002B4A3E">
              <w:rPr>
                <w:rFonts w:ascii="Times New Roman" w:eastAsia="Times New Roman" w:hAnsi="Times New Roman" w:cs="Times New Roman"/>
                <w:b/>
                <w:color w:val="1A212D"/>
                <w:sz w:val="24"/>
                <w:szCs w:val="24"/>
                <w:lang w:eastAsia="ru-RU"/>
              </w:rPr>
              <w:t>эксплуатация приборов учета электрической энергии</w:t>
            </w:r>
          </w:p>
        </w:tc>
        <w:tc>
          <w:tcPr>
            <w:tcW w:w="2806" w:type="dxa"/>
          </w:tcPr>
          <w:p w:rsidR="00E63643" w:rsidRDefault="00E63643" w:rsidP="00E63643">
            <w:pPr>
              <w:jc w:val="center"/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2950" w:type="dxa"/>
          </w:tcPr>
          <w:p w:rsidR="00E63643" w:rsidRPr="00C3068E" w:rsidRDefault="00E63643" w:rsidP="00E63643">
            <w:pPr>
              <w:jc w:val="center"/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val="en-US" w:eastAsia="ru-RU"/>
              </w:rPr>
              <w:t>07</w:t>
            </w:r>
          </w:p>
        </w:tc>
      </w:tr>
      <w:tr w:rsidR="00E63643" w:rsidTr="001D187E">
        <w:trPr>
          <w:trHeight w:val="567"/>
        </w:trPr>
        <w:tc>
          <w:tcPr>
            <w:tcW w:w="4106" w:type="dxa"/>
          </w:tcPr>
          <w:p w:rsidR="00E63643" w:rsidRPr="002B4A3E" w:rsidRDefault="00E63643" w:rsidP="00E63643">
            <w:pPr>
              <w:rPr>
                <w:rFonts w:ascii="Times New Roman" w:eastAsia="Times New Roman" w:hAnsi="Times New Roman" w:cs="Times New Roman"/>
                <w:b/>
                <w:color w:val="1A212D"/>
                <w:sz w:val="24"/>
                <w:szCs w:val="24"/>
                <w:lang w:eastAsia="ru-RU"/>
              </w:rPr>
            </w:pPr>
            <w:r w:rsidRPr="002B4A3E">
              <w:rPr>
                <w:rFonts w:ascii="Times New Roman" w:eastAsia="Times New Roman" w:hAnsi="Times New Roman" w:cs="Times New Roman"/>
                <w:b/>
                <w:color w:val="1A212D"/>
                <w:sz w:val="24"/>
                <w:szCs w:val="24"/>
                <w:lang w:eastAsia="ru-RU"/>
              </w:rPr>
              <w:t>эксплуатация приборов учета тепловой энергии и горячей воды</w:t>
            </w:r>
          </w:p>
        </w:tc>
        <w:tc>
          <w:tcPr>
            <w:tcW w:w="2806" w:type="dxa"/>
          </w:tcPr>
          <w:p w:rsidR="00E63643" w:rsidRDefault="00E63643" w:rsidP="00E63643">
            <w:pPr>
              <w:jc w:val="center"/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2950" w:type="dxa"/>
          </w:tcPr>
          <w:p w:rsidR="00E63643" w:rsidRPr="00C3068E" w:rsidRDefault="00E63643" w:rsidP="00E63643">
            <w:pPr>
              <w:jc w:val="center"/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val="en-US" w:eastAsia="ru-RU"/>
              </w:rPr>
              <w:t>54</w:t>
            </w:r>
          </w:p>
        </w:tc>
      </w:tr>
      <w:tr w:rsidR="00E63643" w:rsidTr="001D187E">
        <w:trPr>
          <w:trHeight w:val="567"/>
        </w:trPr>
        <w:tc>
          <w:tcPr>
            <w:tcW w:w="4106" w:type="dxa"/>
          </w:tcPr>
          <w:p w:rsidR="00E63643" w:rsidRPr="002B4A3E" w:rsidRDefault="00E63643" w:rsidP="00E63643">
            <w:pPr>
              <w:rPr>
                <w:rFonts w:ascii="Times New Roman" w:eastAsia="Times New Roman" w:hAnsi="Times New Roman" w:cs="Times New Roman"/>
                <w:b/>
                <w:color w:val="1A212D"/>
                <w:sz w:val="24"/>
                <w:szCs w:val="24"/>
                <w:lang w:eastAsia="ru-RU"/>
              </w:rPr>
            </w:pPr>
            <w:r w:rsidRPr="002B4A3E">
              <w:rPr>
                <w:rFonts w:ascii="Times New Roman" w:eastAsia="Times New Roman" w:hAnsi="Times New Roman" w:cs="Times New Roman"/>
                <w:b/>
                <w:color w:val="1A212D"/>
                <w:sz w:val="24"/>
                <w:szCs w:val="24"/>
                <w:lang w:eastAsia="ru-RU"/>
              </w:rPr>
              <w:t>эксплуатация приборов учета холодной воды</w:t>
            </w:r>
          </w:p>
        </w:tc>
        <w:tc>
          <w:tcPr>
            <w:tcW w:w="2806" w:type="dxa"/>
          </w:tcPr>
          <w:p w:rsidR="00E63643" w:rsidRDefault="00E63643" w:rsidP="00E63643">
            <w:pPr>
              <w:jc w:val="center"/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2950" w:type="dxa"/>
          </w:tcPr>
          <w:p w:rsidR="00E63643" w:rsidRPr="00C3068E" w:rsidRDefault="00E63643" w:rsidP="00E63643">
            <w:pPr>
              <w:jc w:val="center"/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val="en-US" w:eastAsia="ru-RU"/>
              </w:rPr>
              <w:t>6</w:t>
            </w:r>
          </w:p>
        </w:tc>
      </w:tr>
      <w:tr w:rsidR="00E63643" w:rsidTr="001D187E">
        <w:trPr>
          <w:trHeight w:val="1685"/>
        </w:trPr>
        <w:tc>
          <w:tcPr>
            <w:tcW w:w="4106" w:type="dxa"/>
          </w:tcPr>
          <w:p w:rsidR="00E63643" w:rsidRPr="002B4A3E" w:rsidRDefault="00E63643" w:rsidP="00E63643">
            <w:pPr>
              <w:rPr>
                <w:rFonts w:ascii="Times New Roman" w:eastAsia="Times New Roman" w:hAnsi="Times New Roman" w:cs="Times New Roman"/>
                <w:b/>
                <w:color w:val="1A212D"/>
                <w:sz w:val="24"/>
                <w:szCs w:val="24"/>
                <w:lang w:eastAsia="ru-RU"/>
              </w:rPr>
            </w:pPr>
            <w:r w:rsidRPr="002B4A3E">
              <w:rPr>
                <w:rFonts w:ascii="Times New Roman" w:eastAsia="Times New Roman" w:hAnsi="Times New Roman" w:cs="Times New Roman"/>
                <w:b/>
                <w:color w:val="1A212D"/>
                <w:sz w:val="24"/>
                <w:szCs w:val="24"/>
                <w:lang w:eastAsia="ru-RU"/>
              </w:rPr>
              <w:t>Содержание и текущий ремонт систем экстренного</w:t>
            </w:r>
          </w:p>
          <w:p w:rsidR="00E63643" w:rsidRPr="002B4A3E" w:rsidRDefault="00E63643" w:rsidP="00E63643">
            <w:pPr>
              <w:rPr>
                <w:rFonts w:ascii="Times New Roman" w:eastAsia="Times New Roman" w:hAnsi="Times New Roman" w:cs="Times New Roman"/>
                <w:b/>
                <w:color w:val="1A212D"/>
                <w:sz w:val="24"/>
                <w:szCs w:val="24"/>
                <w:lang w:eastAsia="ru-RU"/>
              </w:rPr>
            </w:pPr>
            <w:r w:rsidRPr="002B4A3E">
              <w:rPr>
                <w:rFonts w:ascii="Times New Roman" w:eastAsia="Times New Roman" w:hAnsi="Times New Roman" w:cs="Times New Roman"/>
                <w:b/>
                <w:color w:val="1A212D"/>
                <w:sz w:val="24"/>
                <w:szCs w:val="24"/>
                <w:lang w:eastAsia="ru-RU"/>
              </w:rPr>
              <w:t>оповещения населения об угрозе возникновения</w:t>
            </w:r>
          </w:p>
          <w:p w:rsidR="00E63643" w:rsidRPr="002B4A3E" w:rsidRDefault="00E63643" w:rsidP="00E63643">
            <w:pPr>
              <w:rPr>
                <w:rFonts w:ascii="Times New Roman" w:eastAsia="Times New Roman" w:hAnsi="Times New Roman" w:cs="Times New Roman"/>
                <w:b/>
                <w:color w:val="1A212D"/>
                <w:sz w:val="24"/>
                <w:szCs w:val="24"/>
                <w:lang w:eastAsia="ru-RU"/>
              </w:rPr>
            </w:pPr>
            <w:r w:rsidRPr="002B4A3E">
              <w:rPr>
                <w:rFonts w:ascii="Times New Roman" w:eastAsia="Times New Roman" w:hAnsi="Times New Roman" w:cs="Times New Roman"/>
                <w:b/>
                <w:color w:val="1A212D"/>
                <w:sz w:val="24"/>
                <w:szCs w:val="24"/>
                <w:lang w:eastAsia="ru-RU"/>
              </w:rPr>
              <w:t>или о возн</w:t>
            </w:r>
            <w:r>
              <w:rPr>
                <w:rFonts w:ascii="Times New Roman" w:eastAsia="Times New Roman" w:hAnsi="Times New Roman" w:cs="Times New Roman"/>
                <w:b/>
                <w:color w:val="1A212D"/>
                <w:sz w:val="24"/>
                <w:szCs w:val="24"/>
                <w:lang w:eastAsia="ru-RU"/>
              </w:rPr>
              <w:t>икновении чрезвычайных ситуаций</w:t>
            </w:r>
          </w:p>
        </w:tc>
        <w:tc>
          <w:tcPr>
            <w:tcW w:w="2806" w:type="dxa"/>
          </w:tcPr>
          <w:p w:rsidR="001D187E" w:rsidRDefault="001D187E" w:rsidP="00E63643">
            <w:pPr>
              <w:jc w:val="center"/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</w:pPr>
          </w:p>
          <w:p w:rsidR="001D187E" w:rsidRDefault="001D187E" w:rsidP="00E63643">
            <w:pPr>
              <w:jc w:val="center"/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</w:pPr>
          </w:p>
          <w:p w:rsidR="00E63643" w:rsidRDefault="00E63643" w:rsidP="00E63643">
            <w:pPr>
              <w:jc w:val="center"/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2950" w:type="dxa"/>
          </w:tcPr>
          <w:p w:rsidR="001D187E" w:rsidRDefault="001D187E" w:rsidP="00E63643">
            <w:pPr>
              <w:jc w:val="center"/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</w:pPr>
          </w:p>
          <w:p w:rsidR="001D187E" w:rsidRDefault="001D187E" w:rsidP="00E63643">
            <w:pPr>
              <w:jc w:val="center"/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</w:pPr>
          </w:p>
          <w:p w:rsidR="00E63643" w:rsidRDefault="001D187E" w:rsidP="00E63643">
            <w:pPr>
              <w:jc w:val="center"/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212D"/>
                <w:sz w:val="24"/>
                <w:szCs w:val="24"/>
                <w:lang w:eastAsia="ru-RU"/>
              </w:rPr>
              <w:t>0,06</w:t>
            </w:r>
          </w:p>
        </w:tc>
      </w:tr>
    </w:tbl>
    <w:p w:rsidR="00E63643" w:rsidRDefault="00E63643" w:rsidP="00E636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Размер платы за </w:t>
      </w:r>
      <w:r w:rsidRPr="00E63643">
        <w:rPr>
          <w:rFonts w:ascii="Arial" w:hAnsi="Arial" w:cs="Arial"/>
          <w:b/>
          <w:sz w:val="20"/>
          <w:szCs w:val="20"/>
        </w:rPr>
        <w:t>содержание и ремонт лифтов определяется по формуле</w:t>
      </w:r>
      <w:r>
        <w:rPr>
          <w:rFonts w:ascii="Arial" w:hAnsi="Arial" w:cs="Arial"/>
          <w:sz w:val="20"/>
          <w:szCs w:val="20"/>
        </w:rPr>
        <w:t>:</w:t>
      </w:r>
    </w:p>
    <w:p w:rsidR="00E63643" w:rsidRDefault="00E63643" w:rsidP="00E636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noProof/>
          <w:position w:val="-21"/>
          <w:sz w:val="20"/>
          <w:szCs w:val="20"/>
          <w:lang w:eastAsia="ru-RU"/>
        </w:rPr>
        <w:drawing>
          <wp:inline distT="0" distB="0" distL="0" distR="0">
            <wp:extent cx="1496060" cy="391795"/>
            <wp:effectExtent l="19050" t="0" r="889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60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52E" w:rsidRPr="00E63643" w:rsidRDefault="00E63643" w:rsidP="00E63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где: Р - размер платы за содержание и ремонт лифтов; Р</w:t>
      </w:r>
      <w:r>
        <w:rPr>
          <w:rFonts w:ascii="Arial" w:hAnsi="Arial" w:cs="Arial"/>
          <w:sz w:val="20"/>
          <w:szCs w:val="20"/>
          <w:vertAlign w:val="subscript"/>
        </w:rPr>
        <w:t>0</w:t>
      </w:r>
      <w:r>
        <w:rPr>
          <w:rFonts w:ascii="Arial" w:hAnsi="Arial" w:cs="Arial"/>
          <w:sz w:val="20"/>
          <w:szCs w:val="20"/>
        </w:rPr>
        <w:t xml:space="preserve"> - базовая стоимость техни</w:t>
      </w:r>
      <w:r w:rsidR="003E452E">
        <w:rPr>
          <w:rFonts w:ascii="Arial" w:hAnsi="Arial" w:cs="Arial"/>
          <w:sz w:val="20"/>
          <w:szCs w:val="20"/>
        </w:rPr>
        <w:t>ческого обслуживания и ремонта лифта</w:t>
      </w:r>
      <w:r>
        <w:rPr>
          <w:rFonts w:ascii="Arial" w:hAnsi="Arial" w:cs="Arial"/>
          <w:sz w:val="20"/>
          <w:szCs w:val="20"/>
        </w:rPr>
        <w:t xml:space="preserve">;k - коэффициент увеличения (уменьшения) базовой стоимости технического обслуживания и ремонта лифта в зависимости от этажности, Л - количество лифтов в многоквартирном доме; S - общая площадь жилых и нежилых помещений многоквартирного дома, без площади жилых помещений первых этажей, кв. м; </w:t>
      </w:r>
      <w:proofErr w:type="spellStart"/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  <w:vertAlign w:val="subscript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- общая площадь жилого (нежилого) помещения, кв. м.</w:t>
      </w:r>
    </w:p>
    <w:sectPr w:rsidR="003E452E" w:rsidRPr="00E63643" w:rsidSect="001D187E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7A75E2"/>
    <w:rsid w:val="00042927"/>
    <w:rsid w:val="0008204E"/>
    <w:rsid w:val="00087FB8"/>
    <w:rsid w:val="000D4858"/>
    <w:rsid w:val="000F451C"/>
    <w:rsid w:val="001037F9"/>
    <w:rsid w:val="00114D0C"/>
    <w:rsid w:val="00176566"/>
    <w:rsid w:val="001D187E"/>
    <w:rsid w:val="00210F2F"/>
    <w:rsid w:val="00221EFF"/>
    <w:rsid w:val="002B4A3E"/>
    <w:rsid w:val="003E452E"/>
    <w:rsid w:val="005D7CBD"/>
    <w:rsid w:val="005E51D5"/>
    <w:rsid w:val="006A665B"/>
    <w:rsid w:val="006B06CB"/>
    <w:rsid w:val="006E525C"/>
    <w:rsid w:val="007A75E2"/>
    <w:rsid w:val="00824A21"/>
    <w:rsid w:val="00887313"/>
    <w:rsid w:val="00936FFB"/>
    <w:rsid w:val="00B26713"/>
    <w:rsid w:val="00B93988"/>
    <w:rsid w:val="00BA5EAC"/>
    <w:rsid w:val="00BE6D83"/>
    <w:rsid w:val="00C3068E"/>
    <w:rsid w:val="00C456AE"/>
    <w:rsid w:val="00C85B5A"/>
    <w:rsid w:val="00C9629B"/>
    <w:rsid w:val="00D455A5"/>
    <w:rsid w:val="00DC2223"/>
    <w:rsid w:val="00E02D6C"/>
    <w:rsid w:val="00E112D9"/>
    <w:rsid w:val="00E534BD"/>
    <w:rsid w:val="00E63643"/>
    <w:rsid w:val="00E74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6F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63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3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6F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63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36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4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Буренкова</dc:creator>
  <cp:lastModifiedBy>SERVER</cp:lastModifiedBy>
  <cp:revision>2</cp:revision>
  <dcterms:created xsi:type="dcterms:W3CDTF">2019-01-10T06:22:00Z</dcterms:created>
  <dcterms:modified xsi:type="dcterms:W3CDTF">2019-01-10T06:22:00Z</dcterms:modified>
</cp:coreProperties>
</file>